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CA3A3" w14:textId="7C267A32" w:rsidR="00D97541" w:rsidRPr="00B45AE2" w:rsidRDefault="00E21962" w:rsidP="000E48CF">
      <w:pPr>
        <w:spacing w:after="0" w:line="240" w:lineRule="auto"/>
        <w:jc w:val="center"/>
        <w:rPr>
          <w:rFonts w:cs="Times New Roman"/>
          <w:b/>
          <w:bCs/>
          <w:caps/>
          <w:sz w:val="24"/>
          <w:szCs w:val="24"/>
        </w:rPr>
      </w:pPr>
      <w:r w:rsidRPr="00B45AE2">
        <w:rPr>
          <w:rFonts w:cs="Times New Roman"/>
          <w:b/>
          <w:bCs/>
          <w:caps/>
          <w:sz w:val="24"/>
          <w:szCs w:val="24"/>
        </w:rPr>
        <w:t xml:space="preserve">Writing and Citing with </w:t>
      </w:r>
      <w:r w:rsidR="00D97541" w:rsidRPr="00B45AE2">
        <w:rPr>
          <w:rFonts w:cs="Times New Roman"/>
          <w:b/>
          <w:bCs/>
          <w:caps/>
          <w:sz w:val="24"/>
          <w:szCs w:val="24"/>
        </w:rPr>
        <w:t xml:space="preserve">Academic </w:t>
      </w:r>
      <w:r w:rsidR="00761FCE" w:rsidRPr="00B45AE2">
        <w:rPr>
          <w:rFonts w:cs="Times New Roman"/>
          <w:b/>
          <w:bCs/>
          <w:caps/>
          <w:sz w:val="24"/>
          <w:szCs w:val="24"/>
        </w:rPr>
        <w:t>In</w:t>
      </w:r>
      <w:r w:rsidR="00D97541" w:rsidRPr="00B45AE2">
        <w:rPr>
          <w:rFonts w:cs="Times New Roman"/>
          <w:b/>
          <w:bCs/>
          <w:caps/>
          <w:sz w:val="24"/>
          <w:szCs w:val="24"/>
        </w:rPr>
        <w:t>tegrity</w:t>
      </w:r>
    </w:p>
    <w:p w14:paraId="6B2ADD07" w14:textId="77777777" w:rsidR="000E48CF" w:rsidRPr="00B45AE2" w:rsidRDefault="000E48CF" w:rsidP="000E48CF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F3C7036" w14:textId="7F435B20" w:rsidR="002C796A" w:rsidRPr="00B45AE2" w:rsidRDefault="00E70CA6" w:rsidP="000E48CF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B45AE2">
        <w:rPr>
          <w:rFonts w:cs="Times New Roman"/>
          <w:b/>
          <w:bCs/>
          <w:sz w:val="24"/>
          <w:szCs w:val="24"/>
        </w:rPr>
        <w:t>Ten</w:t>
      </w:r>
      <w:r w:rsidR="001E725A" w:rsidRPr="00B45AE2">
        <w:rPr>
          <w:rFonts w:cs="Times New Roman"/>
          <w:b/>
          <w:bCs/>
          <w:sz w:val="24"/>
          <w:szCs w:val="24"/>
        </w:rPr>
        <w:t xml:space="preserve"> </w:t>
      </w:r>
      <w:r w:rsidR="000F445B" w:rsidRPr="00B45AE2">
        <w:rPr>
          <w:rFonts w:cs="Times New Roman"/>
          <w:b/>
          <w:bCs/>
          <w:sz w:val="24"/>
          <w:szCs w:val="24"/>
        </w:rPr>
        <w:t>T</w:t>
      </w:r>
      <w:r w:rsidR="001E725A" w:rsidRPr="00B45AE2">
        <w:rPr>
          <w:rFonts w:cs="Times New Roman"/>
          <w:b/>
          <w:bCs/>
          <w:sz w:val="24"/>
          <w:szCs w:val="24"/>
        </w:rPr>
        <w:t xml:space="preserve">ips to </w:t>
      </w:r>
      <w:r w:rsidR="000F445B" w:rsidRPr="00B45AE2">
        <w:rPr>
          <w:rFonts w:cs="Times New Roman"/>
          <w:b/>
          <w:bCs/>
          <w:sz w:val="24"/>
          <w:szCs w:val="24"/>
        </w:rPr>
        <w:t>I</w:t>
      </w:r>
      <w:r w:rsidR="001E725A" w:rsidRPr="00B45AE2">
        <w:rPr>
          <w:rFonts w:cs="Times New Roman"/>
          <w:b/>
          <w:bCs/>
          <w:sz w:val="24"/>
          <w:szCs w:val="24"/>
        </w:rPr>
        <w:t xml:space="preserve">mprove </w:t>
      </w:r>
      <w:r w:rsidR="002D66A8" w:rsidRPr="00B45AE2">
        <w:rPr>
          <w:rFonts w:cs="Times New Roman"/>
          <w:b/>
          <w:bCs/>
          <w:sz w:val="24"/>
          <w:szCs w:val="24"/>
        </w:rPr>
        <w:t>Y</w:t>
      </w:r>
      <w:r w:rsidR="001E725A" w:rsidRPr="00B45AE2">
        <w:rPr>
          <w:rFonts w:cs="Times New Roman"/>
          <w:b/>
          <w:bCs/>
          <w:sz w:val="24"/>
          <w:szCs w:val="24"/>
        </w:rPr>
        <w:t>ou</w:t>
      </w:r>
      <w:r w:rsidR="005D7B4A" w:rsidRPr="00B45AE2">
        <w:rPr>
          <w:rFonts w:cs="Times New Roman"/>
          <w:b/>
          <w:bCs/>
          <w:sz w:val="24"/>
          <w:szCs w:val="24"/>
        </w:rPr>
        <w:t>r</w:t>
      </w:r>
      <w:r w:rsidR="001E725A" w:rsidRPr="00B45AE2">
        <w:rPr>
          <w:rFonts w:cs="Times New Roman"/>
          <w:b/>
          <w:bCs/>
          <w:sz w:val="24"/>
          <w:szCs w:val="24"/>
        </w:rPr>
        <w:t xml:space="preserve"> </w:t>
      </w:r>
      <w:r w:rsidR="000F445B" w:rsidRPr="00B45AE2">
        <w:rPr>
          <w:rFonts w:cs="Times New Roman"/>
          <w:b/>
          <w:bCs/>
          <w:sz w:val="24"/>
          <w:szCs w:val="24"/>
        </w:rPr>
        <w:t>W</w:t>
      </w:r>
      <w:r w:rsidR="001E725A" w:rsidRPr="00B45AE2">
        <w:rPr>
          <w:rFonts w:cs="Times New Roman"/>
          <w:b/>
          <w:bCs/>
          <w:sz w:val="24"/>
          <w:szCs w:val="24"/>
        </w:rPr>
        <w:t xml:space="preserve">riting </w:t>
      </w:r>
    </w:p>
    <w:p w14:paraId="4FCE433E" w14:textId="4838BB4E" w:rsidR="004D3293" w:rsidRPr="00B45AE2" w:rsidRDefault="004D3293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Start early</w:t>
      </w:r>
      <w:r w:rsidR="00EE1F81" w:rsidRPr="00B45AE2">
        <w:rPr>
          <w:rFonts w:cs="Times New Roman"/>
          <w:sz w:val="24"/>
          <w:szCs w:val="24"/>
        </w:rPr>
        <w:t>!</w:t>
      </w:r>
    </w:p>
    <w:p w14:paraId="0875A8A9" w14:textId="041D6C45" w:rsidR="005D7B4A" w:rsidRPr="00B45AE2" w:rsidRDefault="009F164B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Read the assignment in the syllabus carefully and r</w:t>
      </w:r>
      <w:r w:rsidR="005D7B4A" w:rsidRPr="00B45AE2">
        <w:rPr>
          <w:rFonts w:cs="Times New Roman"/>
          <w:sz w:val="24"/>
          <w:szCs w:val="24"/>
        </w:rPr>
        <w:t>eview the rubric if one is provided.</w:t>
      </w:r>
      <w:r w:rsidR="00814EB8" w:rsidRPr="00B45AE2">
        <w:rPr>
          <w:rFonts w:cs="Times New Roman"/>
          <w:sz w:val="24"/>
          <w:szCs w:val="24"/>
        </w:rPr>
        <w:t xml:space="preserve"> </w:t>
      </w:r>
    </w:p>
    <w:p w14:paraId="4C307872" w14:textId="28A15117" w:rsidR="00B119A7" w:rsidRPr="00B45AE2" w:rsidRDefault="00B119A7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Locate academic</w:t>
      </w:r>
      <w:r w:rsidR="00330E4D" w:rsidRPr="00B45AE2">
        <w:rPr>
          <w:rFonts w:cs="Times New Roman"/>
          <w:sz w:val="24"/>
          <w:szCs w:val="24"/>
        </w:rPr>
        <w:t>—</w:t>
      </w:r>
      <w:r w:rsidRPr="00B45AE2">
        <w:rPr>
          <w:rFonts w:cs="Times New Roman"/>
          <w:sz w:val="24"/>
          <w:szCs w:val="24"/>
        </w:rPr>
        <w:t>scholarly, peer-reviewed</w:t>
      </w:r>
      <w:r w:rsidR="00330E4D" w:rsidRPr="00B45AE2">
        <w:rPr>
          <w:rFonts w:cs="Times New Roman"/>
          <w:sz w:val="24"/>
          <w:szCs w:val="24"/>
        </w:rPr>
        <w:t>—</w:t>
      </w:r>
      <w:r w:rsidRPr="00B45AE2">
        <w:rPr>
          <w:rFonts w:cs="Times New Roman"/>
          <w:sz w:val="24"/>
          <w:szCs w:val="24"/>
        </w:rPr>
        <w:t xml:space="preserve">sources. </w:t>
      </w:r>
      <w:r w:rsidR="0089614C" w:rsidRPr="00B45AE2">
        <w:rPr>
          <w:rFonts w:cs="Times New Roman"/>
          <w:sz w:val="24"/>
          <w:szCs w:val="24"/>
        </w:rPr>
        <w:t>Use the library’s resources.</w:t>
      </w:r>
    </w:p>
    <w:p w14:paraId="2D244A34" w14:textId="1FD528DE" w:rsidR="00B119A7" w:rsidRPr="00B45AE2" w:rsidRDefault="004D3293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 xml:space="preserve">Take careful notes. </w:t>
      </w:r>
      <w:r w:rsidR="00617DC5" w:rsidRPr="00B45AE2">
        <w:rPr>
          <w:rFonts w:cs="Times New Roman"/>
          <w:sz w:val="24"/>
          <w:szCs w:val="24"/>
        </w:rPr>
        <w:t>I</w:t>
      </w:r>
      <w:r w:rsidR="00802D5C" w:rsidRPr="00B45AE2">
        <w:rPr>
          <w:rFonts w:cs="Times New Roman"/>
          <w:sz w:val="24"/>
          <w:szCs w:val="24"/>
        </w:rPr>
        <w:t>nclude</w:t>
      </w:r>
      <w:r w:rsidRPr="00B45AE2">
        <w:rPr>
          <w:rFonts w:cs="Times New Roman"/>
          <w:sz w:val="24"/>
          <w:szCs w:val="24"/>
        </w:rPr>
        <w:t xml:space="preserve"> the </w:t>
      </w:r>
      <w:r w:rsidR="00897F30" w:rsidRPr="00B45AE2">
        <w:rPr>
          <w:rFonts w:cs="Times New Roman"/>
          <w:sz w:val="24"/>
          <w:szCs w:val="24"/>
        </w:rPr>
        <w:t>reference</w:t>
      </w:r>
      <w:r w:rsidRPr="00B45AE2">
        <w:rPr>
          <w:rFonts w:cs="Times New Roman"/>
          <w:sz w:val="24"/>
          <w:szCs w:val="24"/>
        </w:rPr>
        <w:t xml:space="preserve"> information </w:t>
      </w:r>
      <w:r w:rsidR="00F45D67" w:rsidRPr="00B45AE2">
        <w:rPr>
          <w:rFonts w:cs="Times New Roman"/>
          <w:sz w:val="24"/>
          <w:szCs w:val="24"/>
        </w:rPr>
        <w:t>with</w:t>
      </w:r>
      <w:r w:rsidRPr="00B45AE2">
        <w:rPr>
          <w:rFonts w:cs="Times New Roman"/>
          <w:sz w:val="24"/>
          <w:szCs w:val="24"/>
        </w:rPr>
        <w:t xml:space="preserve"> page number</w:t>
      </w:r>
      <w:r w:rsidR="00F45D67" w:rsidRPr="00B45AE2">
        <w:rPr>
          <w:rFonts w:cs="Times New Roman"/>
          <w:sz w:val="24"/>
          <w:szCs w:val="24"/>
        </w:rPr>
        <w:t>s</w:t>
      </w:r>
      <w:r w:rsidR="00CF1D50" w:rsidRPr="00B45AE2">
        <w:rPr>
          <w:rFonts w:cs="Times New Roman"/>
          <w:sz w:val="24"/>
          <w:szCs w:val="24"/>
        </w:rPr>
        <w:t>.</w:t>
      </w:r>
      <w:r w:rsidR="00B119A7" w:rsidRPr="00B45AE2">
        <w:rPr>
          <w:rFonts w:cs="Times New Roman"/>
          <w:sz w:val="24"/>
          <w:szCs w:val="24"/>
        </w:rPr>
        <w:t xml:space="preserve"> </w:t>
      </w:r>
    </w:p>
    <w:p w14:paraId="0D8CAE25" w14:textId="51AB2574" w:rsidR="004D3293" w:rsidRPr="00B45AE2" w:rsidRDefault="003818DD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Spen</w:t>
      </w:r>
      <w:r w:rsidR="00500B2D" w:rsidRPr="00B45AE2">
        <w:rPr>
          <w:rFonts w:cs="Times New Roman"/>
          <w:sz w:val="24"/>
          <w:szCs w:val="24"/>
        </w:rPr>
        <w:t>d</w:t>
      </w:r>
      <w:r w:rsidRPr="00B45AE2">
        <w:rPr>
          <w:rFonts w:cs="Times New Roman"/>
          <w:sz w:val="24"/>
          <w:szCs w:val="24"/>
        </w:rPr>
        <w:t xml:space="preserve"> time </w:t>
      </w:r>
      <w:r w:rsidR="00681BC6" w:rsidRPr="00B45AE2">
        <w:rPr>
          <w:rFonts w:cs="Times New Roman"/>
          <w:sz w:val="24"/>
          <w:szCs w:val="24"/>
        </w:rPr>
        <w:t>away from your</w:t>
      </w:r>
      <w:r w:rsidRPr="00B45AE2">
        <w:rPr>
          <w:rFonts w:cs="Times New Roman"/>
          <w:sz w:val="24"/>
          <w:szCs w:val="24"/>
        </w:rPr>
        <w:t xml:space="preserve"> research </w:t>
      </w:r>
      <w:r w:rsidR="00681BC6" w:rsidRPr="00B45AE2">
        <w:rPr>
          <w:rFonts w:cs="Times New Roman"/>
          <w:sz w:val="24"/>
          <w:szCs w:val="24"/>
        </w:rPr>
        <w:t xml:space="preserve">to </w:t>
      </w:r>
      <w:r w:rsidR="002C52CF" w:rsidRPr="00B45AE2">
        <w:rPr>
          <w:rFonts w:cs="Times New Roman"/>
          <w:sz w:val="24"/>
          <w:szCs w:val="24"/>
        </w:rPr>
        <w:t>process</w:t>
      </w:r>
      <w:r w:rsidRPr="00B45AE2">
        <w:rPr>
          <w:rFonts w:cs="Times New Roman"/>
          <w:sz w:val="24"/>
          <w:szCs w:val="24"/>
        </w:rPr>
        <w:t xml:space="preserve"> ideas</w:t>
      </w:r>
      <w:r w:rsidR="00EE1F81" w:rsidRPr="00B45AE2">
        <w:rPr>
          <w:rFonts w:cs="Times New Roman"/>
          <w:sz w:val="24"/>
          <w:szCs w:val="24"/>
        </w:rPr>
        <w:t>.</w:t>
      </w:r>
      <w:r w:rsidR="00254952" w:rsidRPr="00B45AE2">
        <w:rPr>
          <w:rFonts w:cs="Times New Roman"/>
          <w:sz w:val="24"/>
          <w:szCs w:val="24"/>
        </w:rPr>
        <w:t xml:space="preserve"> </w:t>
      </w:r>
    </w:p>
    <w:p w14:paraId="7F71329A" w14:textId="4890467D" w:rsidR="009C1BEB" w:rsidRPr="00B45AE2" w:rsidRDefault="009C1BEB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 xml:space="preserve">Create a basic outline that includes the main points </w:t>
      </w:r>
      <w:r w:rsidR="00897DB0" w:rsidRPr="00B45AE2">
        <w:rPr>
          <w:rFonts w:cs="Times New Roman"/>
          <w:sz w:val="24"/>
          <w:szCs w:val="24"/>
        </w:rPr>
        <w:t>required in</w:t>
      </w:r>
      <w:r w:rsidRPr="00B45AE2">
        <w:rPr>
          <w:rFonts w:cs="Times New Roman"/>
          <w:sz w:val="24"/>
          <w:szCs w:val="24"/>
        </w:rPr>
        <w:t xml:space="preserve"> your paper. </w:t>
      </w:r>
      <w:r w:rsidR="00080A2F" w:rsidRPr="00B45AE2">
        <w:rPr>
          <w:rFonts w:cs="Times New Roman"/>
          <w:sz w:val="24"/>
          <w:szCs w:val="24"/>
        </w:rPr>
        <w:t xml:space="preserve">The main points will </w:t>
      </w:r>
      <w:r w:rsidR="00CF1D50" w:rsidRPr="00B45AE2">
        <w:rPr>
          <w:rFonts w:cs="Times New Roman"/>
          <w:sz w:val="24"/>
          <w:szCs w:val="24"/>
        </w:rPr>
        <w:t>make</w:t>
      </w:r>
      <w:r w:rsidR="00080A2F" w:rsidRPr="00B45AE2">
        <w:rPr>
          <w:rFonts w:cs="Times New Roman"/>
          <w:sz w:val="24"/>
          <w:szCs w:val="24"/>
        </w:rPr>
        <w:t xml:space="preserve"> logical headings</w:t>
      </w:r>
      <w:r w:rsidR="00814EB8" w:rsidRPr="00B45AE2">
        <w:rPr>
          <w:rFonts w:cs="Times New Roman"/>
          <w:sz w:val="24"/>
          <w:szCs w:val="24"/>
        </w:rPr>
        <w:t xml:space="preserve"> i</w:t>
      </w:r>
      <w:r w:rsidRPr="00B45AE2">
        <w:rPr>
          <w:rFonts w:cs="Times New Roman"/>
          <w:sz w:val="24"/>
          <w:szCs w:val="24"/>
        </w:rPr>
        <w:t>n your paper</w:t>
      </w:r>
      <w:r w:rsidR="000C7ABB" w:rsidRPr="00B45AE2">
        <w:rPr>
          <w:rFonts w:cs="Times New Roman"/>
          <w:sz w:val="24"/>
          <w:szCs w:val="24"/>
        </w:rPr>
        <w:t>.</w:t>
      </w:r>
    </w:p>
    <w:p w14:paraId="34AF3CA6" w14:textId="354EFF5B" w:rsidR="009C1BEB" w:rsidRPr="00B45AE2" w:rsidRDefault="00EE1F81" w:rsidP="009F164B">
      <w:pPr>
        <w:pStyle w:val="ListParagraph"/>
        <w:numPr>
          <w:ilvl w:val="1"/>
          <w:numId w:val="3"/>
        </w:numPr>
        <w:spacing w:after="200" w:line="320" w:lineRule="atLeast"/>
        <w:ind w:left="72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The</w:t>
      </w:r>
      <w:r w:rsidR="009C1BEB" w:rsidRPr="00B45AE2">
        <w:rPr>
          <w:rFonts w:cs="Times New Roman"/>
          <w:sz w:val="24"/>
          <w:szCs w:val="24"/>
        </w:rPr>
        <w:t xml:space="preserve"> introduction states your thesis </w:t>
      </w:r>
      <w:r w:rsidR="00897DB0" w:rsidRPr="00B45AE2">
        <w:rPr>
          <w:rFonts w:cs="Times New Roman"/>
          <w:sz w:val="24"/>
          <w:szCs w:val="24"/>
        </w:rPr>
        <w:t xml:space="preserve">and </w:t>
      </w:r>
      <w:r w:rsidR="009C1BEB" w:rsidRPr="00B45AE2">
        <w:rPr>
          <w:rFonts w:cs="Times New Roman"/>
          <w:sz w:val="24"/>
          <w:szCs w:val="24"/>
        </w:rPr>
        <w:t xml:space="preserve">tells your reader </w:t>
      </w:r>
      <w:r w:rsidR="00080A2F" w:rsidRPr="00B45AE2">
        <w:rPr>
          <w:rFonts w:cs="Times New Roman"/>
          <w:sz w:val="24"/>
          <w:szCs w:val="24"/>
        </w:rPr>
        <w:t xml:space="preserve">why it is important and </w:t>
      </w:r>
      <w:r w:rsidR="009C1BEB" w:rsidRPr="00B45AE2">
        <w:rPr>
          <w:rFonts w:cs="Times New Roman"/>
          <w:sz w:val="24"/>
          <w:szCs w:val="24"/>
        </w:rPr>
        <w:t>how you will support your claim. (“Explain what you will tell the reader.”)</w:t>
      </w:r>
    </w:p>
    <w:p w14:paraId="41B68C23" w14:textId="14C97B29" w:rsidR="009C1BEB" w:rsidRPr="00B45AE2" w:rsidRDefault="009C1BEB" w:rsidP="009F164B">
      <w:pPr>
        <w:pStyle w:val="ListParagraph"/>
        <w:numPr>
          <w:ilvl w:val="1"/>
          <w:numId w:val="3"/>
        </w:numPr>
        <w:spacing w:after="200" w:line="320" w:lineRule="atLeast"/>
        <w:ind w:left="72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The body of your paper provide</w:t>
      </w:r>
      <w:r w:rsidR="00897DB0" w:rsidRPr="00B45AE2">
        <w:rPr>
          <w:rFonts w:cs="Times New Roman"/>
          <w:sz w:val="24"/>
          <w:szCs w:val="24"/>
        </w:rPr>
        <w:t>s</w:t>
      </w:r>
      <w:r w:rsidRPr="00B45AE2">
        <w:rPr>
          <w:rFonts w:cs="Times New Roman"/>
          <w:sz w:val="24"/>
          <w:szCs w:val="24"/>
        </w:rPr>
        <w:t xml:space="preserve"> the evidence to support your claim. (“Tell the reader.”)</w:t>
      </w:r>
    </w:p>
    <w:p w14:paraId="132B00C5" w14:textId="32A70380" w:rsidR="009C1BEB" w:rsidRPr="00B45AE2" w:rsidRDefault="009C1BEB" w:rsidP="009F164B">
      <w:pPr>
        <w:pStyle w:val="ListParagraph"/>
        <w:numPr>
          <w:ilvl w:val="1"/>
          <w:numId w:val="3"/>
        </w:numPr>
        <w:spacing w:after="200" w:line="320" w:lineRule="atLeast"/>
        <w:ind w:left="72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Your conclusion summarize</w:t>
      </w:r>
      <w:r w:rsidR="00897DB0" w:rsidRPr="00B45AE2">
        <w:rPr>
          <w:rFonts w:cs="Times New Roman"/>
          <w:sz w:val="24"/>
          <w:szCs w:val="24"/>
        </w:rPr>
        <w:t>s</w:t>
      </w:r>
      <w:r w:rsidRPr="00B45AE2">
        <w:rPr>
          <w:rFonts w:cs="Times New Roman"/>
          <w:sz w:val="24"/>
          <w:szCs w:val="24"/>
        </w:rPr>
        <w:t xml:space="preserve"> the evidence and suggest</w:t>
      </w:r>
      <w:r w:rsidR="00897DB0" w:rsidRPr="00B45AE2">
        <w:rPr>
          <w:rFonts w:cs="Times New Roman"/>
          <w:sz w:val="24"/>
          <w:szCs w:val="24"/>
        </w:rPr>
        <w:t>s</w:t>
      </w:r>
      <w:r w:rsidRPr="00B45AE2">
        <w:rPr>
          <w:rFonts w:cs="Times New Roman"/>
          <w:sz w:val="24"/>
          <w:szCs w:val="24"/>
        </w:rPr>
        <w:t xml:space="preserve"> key takeaways. (“Review what you told the reader.”)</w:t>
      </w:r>
    </w:p>
    <w:p w14:paraId="44A46319" w14:textId="42461D11" w:rsidR="00897DB0" w:rsidRPr="00B45AE2" w:rsidRDefault="00681BC6" w:rsidP="009F164B">
      <w:pPr>
        <w:pStyle w:val="ListParagraph"/>
        <w:numPr>
          <w:ilvl w:val="0"/>
          <w:numId w:val="3"/>
        </w:numPr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Be clear, concise, and avoid complexity.</w:t>
      </w:r>
      <w:r w:rsidR="00617DC5" w:rsidRPr="00B45AE2">
        <w:rPr>
          <w:rFonts w:cs="Times New Roman"/>
          <w:sz w:val="24"/>
          <w:szCs w:val="24"/>
        </w:rPr>
        <w:t xml:space="preserve"> Avoid jargon and define specialized terms.</w:t>
      </w:r>
    </w:p>
    <w:p w14:paraId="2E29AA08" w14:textId="38821DF7" w:rsidR="0074761D" w:rsidRPr="00B45AE2" w:rsidRDefault="00681BC6" w:rsidP="009F164B">
      <w:pPr>
        <w:pStyle w:val="ListParagraph"/>
        <w:numPr>
          <w:ilvl w:val="0"/>
          <w:numId w:val="3"/>
        </w:numPr>
        <w:tabs>
          <w:tab w:val="left" w:pos="360"/>
        </w:tabs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Revise, revise, revise.</w:t>
      </w:r>
      <w:r w:rsidR="00617DC5" w:rsidRPr="00B45AE2">
        <w:rPr>
          <w:rFonts w:cs="Times New Roman"/>
          <w:sz w:val="24"/>
          <w:szCs w:val="24"/>
        </w:rPr>
        <w:t xml:space="preserve"> Take time to refine your arguments.</w:t>
      </w:r>
    </w:p>
    <w:p w14:paraId="4F4A9452" w14:textId="0FA3BFCE" w:rsidR="00802D5C" w:rsidRPr="00B45AE2" w:rsidRDefault="003B4082" w:rsidP="009F164B">
      <w:pPr>
        <w:pStyle w:val="ListParagraph"/>
        <w:keepNext/>
        <w:numPr>
          <w:ilvl w:val="0"/>
          <w:numId w:val="3"/>
        </w:numPr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 xml:space="preserve">Engage with </w:t>
      </w:r>
      <w:r w:rsidR="00681BC6" w:rsidRPr="00B45AE2">
        <w:rPr>
          <w:rFonts w:cs="Times New Roman"/>
          <w:sz w:val="24"/>
          <w:szCs w:val="24"/>
        </w:rPr>
        <w:t>and evaluate your research</w:t>
      </w:r>
      <w:r w:rsidR="00EE1F81" w:rsidRPr="00B45AE2">
        <w:rPr>
          <w:rFonts w:cs="Times New Roman"/>
          <w:sz w:val="24"/>
          <w:szCs w:val="24"/>
        </w:rPr>
        <w:t xml:space="preserve"> findings</w:t>
      </w:r>
      <w:r w:rsidRPr="00B45AE2">
        <w:rPr>
          <w:rFonts w:cs="Times New Roman"/>
          <w:sz w:val="24"/>
          <w:szCs w:val="24"/>
        </w:rPr>
        <w:t xml:space="preserve">. </w:t>
      </w:r>
    </w:p>
    <w:p w14:paraId="0C304C7A" w14:textId="77777777" w:rsidR="00BF4697" w:rsidRPr="00B45AE2" w:rsidRDefault="00681BC6" w:rsidP="00BF4697">
      <w:pPr>
        <w:pStyle w:val="ListParagraph"/>
        <w:keepNext/>
        <w:numPr>
          <w:ilvl w:val="0"/>
          <w:numId w:val="3"/>
        </w:numPr>
        <w:spacing w:after="200" w:line="320" w:lineRule="atLeast"/>
        <w:ind w:left="360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Seek feedback.</w:t>
      </w:r>
      <w:r w:rsidR="00617DC5" w:rsidRPr="00B45AE2">
        <w:rPr>
          <w:rFonts w:cs="Times New Roman"/>
          <w:sz w:val="24"/>
          <w:szCs w:val="24"/>
        </w:rPr>
        <w:t xml:space="preserve"> Constructive criticism can improve your paper.</w:t>
      </w:r>
    </w:p>
    <w:p w14:paraId="086BB294" w14:textId="45E8B9E4" w:rsidR="00761FCE" w:rsidRPr="00B45AE2" w:rsidRDefault="00761FCE" w:rsidP="00BF4697">
      <w:pPr>
        <w:keepNext/>
        <w:spacing w:after="200" w:line="320" w:lineRule="atLeast"/>
        <w:jc w:val="center"/>
        <w:rPr>
          <w:rFonts w:cs="Times New Roman"/>
          <w:sz w:val="24"/>
          <w:szCs w:val="24"/>
        </w:rPr>
      </w:pPr>
      <w:r w:rsidRPr="00B45AE2">
        <w:rPr>
          <w:rFonts w:cs="Times New Roman"/>
          <w:b/>
          <w:bCs/>
          <w:sz w:val="24"/>
          <w:szCs w:val="24"/>
        </w:rPr>
        <w:t>Avoiding Plagiarism</w:t>
      </w:r>
    </w:p>
    <w:p w14:paraId="67B8D477" w14:textId="7DE19C6C" w:rsidR="00AD2B15" w:rsidRPr="00B45AE2" w:rsidRDefault="009F7433" w:rsidP="00BF4697">
      <w:pPr>
        <w:spacing w:after="0" w:line="320" w:lineRule="atLeast"/>
        <w:contextualSpacing/>
        <w:rPr>
          <w:rFonts w:cs="Times New Roman"/>
          <w:sz w:val="24"/>
          <w:szCs w:val="24"/>
        </w:rPr>
      </w:pPr>
      <w:r w:rsidRPr="00B45AE2">
        <w:rPr>
          <w:rFonts w:cs="Times New Roman"/>
          <w:b/>
          <w:bCs/>
          <w:sz w:val="24"/>
          <w:szCs w:val="24"/>
        </w:rPr>
        <w:t>Plagiarism is</w:t>
      </w:r>
      <w:r w:rsidRPr="00B45AE2">
        <w:rPr>
          <w:rFonts w:cs="Times New Roman"/>
          <w:sz w:val="24"/>
          <w:szCs w:val="24"/>
        </w:rPr>
        <w:t xml:space="preserve"> </w:t>
      </w:r>
      <w:r w:rsidRPr="00B45AE2">
        <w:rPr>
          <w:rFonts w:cs="Times New Roman"/>
          <w:b/>
          <w:bCs/>
          <w:sz w:val="24"/>
          <w:szCs w:val="24"/>
        </w:rPr>
        <w:t>using another’s work</w:t>
      </w:r>
      <w:r w:rsidRPr="00B45AE2">
        <w:rPr>
          <w:rFonts w:cs="Times New Roman"/>
          <w:sz w:val="24"/>
          <w:szCs w:val="24"/>
        </w:rPr>
        <w:t xml:space="preserve"> </w:t>
      </w:r>
      <w:r w:rsidRPr="00B45AE2">
        <w:rPr>
          <w:rFonts w:cs="Times New Roman"/>
          <w:b/>
          <w:bCs/>
          <w:sz w:val="24"/>
          <w:szCs w:val="24"/>
        </w:rPr>
        <w:t xml:space="preserve">without </w:t>
      </w:r>
      <w:r w:rsidR="00E53506" w:rsidRPr="00B45AE2">
        <w:rPr>
          <w:rFonts w:cs="Times New Roman"/>
          <w:b/>
          <w:bCs/>
          <w:sz w:val="24"/>
          <w:szCs w:val="24"/>
        </w:rPr>
        <w:t>documenting the source</w:t>
      </w:r>
      <w:r w:rsidR="00E53506" w:rsidRPr="00B45AE2">
        <w:rPr>
          <w:rFonts w:cs="Times New Roman"/>
          <w:sz w:val="24"/>
          <w:szCs w:val="24"/>
        </w:rPr>
        <w:t xml:space="preserve">. </w:t>
      </w:r>
      <w:r w:rsidR="00330E4D" w:rsidRPr="00B45AE2">
        <w:rPr>
          <w:rFonts w:cs="Times New Roman"/>
          <w:sz w:val="24"/>
          <w:szCs w:val="24"/>
        </w:rPr>
        <w:t>Plagiarism</w:t>
      </w:r>
      <w:r w:rsidR="00681BC6" w:rsidRPr="00B45AE2">
        <w:rPr>
          <w:rFonts w:cs="Times New Roman"/>
          <w:sz w:val="24"/>
          <w:szCs w:val="24"/>
        </w:rPr>
        <w:t xml:space="preserve"> applies to other people’s work as well as your own (e.g., lifting portions from a previous paper you have written without citing it). </w:t>
      </w:r>
      <w:r w:rsidR="00AD2B15" w:rsidRPr="00B45AE2">
        <w:rPr>
          <w:rFonts w:cs="Times New Roman"/>
          <w:sz w:val="24"/>
          <w:szCs w:val="24"/>
        </w:rPr>
        <w:t xml:space="preserve">It also includes </w:t>
      </w:r>
      <w:r w:rsidR="00EE1F81" w:rsidRPr="00B45AE2">
        <w:rPr>
          <w:rFonts w:cs="Times New Roman"/>
          <w:sz w:val="24"/>
          <w:szCs w:val="24"/>
        </w:rPr>
        <w:t>patchwriting, where the essence of the original work remains.</w:t>
      </w:r>
      <w:r w:rsidR="00330E4D" w:rsidRPr="00B45AE2">
        <w:rPr>
          <w:rFonts w:cs="Times New Roman"/>
          <w:sz w:val="24"/>
          <w:szCs w:val="24"/>
        </w:rPr>
        <w:t xml:space="preserve"> </w:t>
      </w:r>
    </w:p>
    <w:p w14:paraId="039F2E23" w14:textId="77777777" w:rsidR="00BF4697" w:rsidRPr="00B45AE2" w:rsidRDefault="00BF4697" w:rsidP="00BF4697">
      <w:pPr>
        <w:spacing w:after="0" w:line="320" w:lineRule="atLeast"/>
        <w:contextualSpacing/>
        <w:rPr>
          <w:rFonts w:cs="Times New Roman"/>
          <w:sz w:val="24"/>
          <w:szCs w:val="24"/>
        </w:rPr>
      </w:pPr>
    </w:p>
    <w:p w14:paraId="61341DB5" w14:textId="01D7A875" w:rsidR="003B6023" w:rsidRPr="00B45AE2" w:rsidRDefault="003B6023" w:rsidP="00BF4697">
      <w:pPr>
        <w:spacing w:after="0" w:line="320" w:lineRule="atLeast"/>
        <w:contextualSpacing/>
        <w:jc w:val="center"/>
        <w:rPr>
          <w:rFonts w:cs="Times New Roman"/>
          <w:b/>
          <w:bCs/>
          <w:sz w:val="24"/>
          <w:szCs w:val="24"/>
        </w:rPr>
      </w:pPr>
      <w:r w:rsidRPr="00B45AE2">
        <w:rPr>
          <w:rFonts w:cs="Times New Roman"/>
          <w:b/>
          <w:bCs/>
          <w:sz w:val="24"/>
          <w:szCs w:val="24"/>
        </w:rPr>
        <w:t>Why Cite Sources?</w:t>
      </w:r>
    </w:p>
    <w:p w14:paraId="06C21314" w14:textId="77777777" w:rsidR="00BF4697" w:rsidRPr="00B45AE2" w:rsidRDefault="00BF4697" w:rsidP="00BF4697">
      <w:pPr>
        <w:spacing w:after="0" w:line="320" w:lineRule="atLeast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33128CD8" w14:textId="23D98694" w:rsidR="003B6023" w:rsidRPr="00B45AE2" w:rsidRDefault="003B6023" w:rsidP="00330E4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To show readers that you have done your research.</w:t>
      </w:r>
    </w:p>
    <w:p w14:paraId="153796CB" w14:textId="5F24898F" w:rsidR="003B6023" w:rsidRPr="00B45AE2" w:rsidRDefault="003B6023" w:rsidP="00330E4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To give credit to others for the work they have done.</w:t>
      </w:r>
    </w:p>
    <w:p w14:paraId="17BE28D0" w14:textId="11EF2A7C" w:rsidR="003B6023" w:rsidRPr="00B45AE2" w:rsidRDefault="003B6023" w:rsidP="00330E4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To provide readers the ability to check your sources if there are questions.</w:t>
      </w:r>
    </w:p>
    <w:p w14:paraId="1F3D9BD5" w14:textId="503F70A7" w:rsidR="003B6023" w:rsidRPr="00B45AE2" w:rsidRDefault="003B6023" w:rsidP="00330E4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To point the way for others to build on your work.</w:t>
      </w:r>
    </w:p>
    <w:p w14:paraId="38CBD8A7" w14:textId="77777777" w:rsidR="00BF4697" w:rsidRPr="00B45AE2" w:rsidRDefault="00BF4697">
      <w:pPr>
        <w:rPr>
          <w:rFonts w:cs="Times New Roman"/>
          <w:b/>
          <w:bCs/>
          <w:sz w:val="24"/>
          <w:szCs w:val="24"/>
        </w:rPr>
      </w:pPr>
      <w:r w:rsidRPr="00B45AE2">
        <w:rPr>
          <w:rFonts w:cs="Times New Roman"/>
          <w:b/>
          <w:bCs/>
          <w:sz w:val="24"/>
          <w:szCs w:val="24"/>
        </w:rPr>
        <w:br w:type="page"/>
      </w:r>
    </w:p>
    <w:p w14:paraId="13B77273" w14:textId="062AF37E" w:rsidR="00761FCE" w:rsidRPr="00B45AE2" w:rsidRDefault="00814EB8" w:rsidP="00415D23">
      <w:pPr>
        <w:spacing w:before="360" w:line="320" w:lineRule="atLeast"/>
        <w:jc w:val="center"/>
        <w:rPr>
          <w:rFonts w:cs="Times New Roman"/>
          <w:b/>
          <w:bCs/>
          <w:sz w:val="24"/>
          <w:szCs w:val="24"/>
        </w:rPr>
      </w:pPr>
      <w:r w:rsidRPr="00B45AE2">
        <w:rPr>
          <w:rFonts w:cs="Times New Roman"/>
          <w:b/>
          <w:bCs/>
          <w:sz w:val="24"/>
          <w:szCs w:val="24"/>
        </w:rPr>
        <w:lastRenderedPageBreak/>
        <w:t xml:space="preserve">Citation </w:t>
      </w:r>
      <w:r w:rsidR="00761FCE" w:rsidRPr="00B45AE2">
        <w:rPr>
          <w:rFonts w:cs="Times New Roman"/>
          <w:b/>
          <w:bCs/>
          <w:sz w:val="24"/>
          <w:szCs w:val="24"/>
        </w:rPr>
        <w:t>Rules</w:t>
      </w:r>
    </w:p>
    <w:p w14:paraId="465A7F30" w14:textId="13E6A1D5" w:rsidR="00B45AE2" w:rsidRPr="00B45AE2" w:rsidRDefault="00B45AE2" w:rsidP="00B45AE2">
      <w:pPr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 xml:space="preserve">Pro tip: When in doubt, cite it. Give credit where credit is due. To avoid plagiarism, it is always better to err on the side of overciting than to </w:t>
      </w:r>
      <w:proofErr w:type="spellStart"/>
      <w:r w:rsidRPr="00B45AE2">
        <w:rPr>
          <w:rFonts w:cs="Times New Roman"/>
          <w:sz w:val="24"/>
          <w:szCs w:val="24"/>
        </w:rPr>
        <w:t>undercite</w:t>
      </w:r>
      <w:proofErr w:type="spellEnd"/>
      <w:r w:rsidRPr="00B45AE2">
        <w:rPr>
          <w:rFonts w:cs="Times New Roman"/>
          <w:sz w:val="24"/>
          <w:szCs w:val="24"/>
        </w:rPr>
        <w:t>.</w:t>
      </w:r>
    </w:p>
    <w:p w14:paraId="18CE3C11" w14:textId="77777777" w:rsidR="00B45AE2" w:rsidRPr="00B45AE2" w:rsidRDefault="00B45AE2" w:rsidP="00B45AE2">
      <w:pPr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Provide a citation whenever:</w:t>
      </w:r>
    </w:p>
    <w:p w14:paraId="3AE313AB" w14:textId="77777777" w:rsidR="00B45AE2" w:rsidRPr="00B45AE2" w:rsidRDefault="00B45AE2" w:rsidP="00B45AE2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1408BC">
        <w:rPr>
          <w:rFonts w:cs="Times New Roman"/>
          <w:sz w:val="24"/>
          <w:szCs w:val="24"/>
        </w:rPr>
        <w:t>Referring</w:t>
      </w:r>
      <w:r w:rsidRPr="00B45AE2">
        <w:rPr>
          <w:rFonts w:cs="Times New Roman"/>
          <w:sz w:val="24"/>
          <w:szCs w:val="24"/>
        </w:rPr>
        <w:t xml:space="preserve"> to or mentioning a source in general (e.g., a book/article title, entire chapter, whole website, etc.).</w:t>
      </w:r>
      <w:r w:rsidRPr="00B45AE2">
        <w:rPr>
          <w:rFonts w:cs="Times New Roman"/>
          <w:noProof/>
          <w:sz w:val="24"/>
          <w:szCs w:val="24"/>
        </w:rPr>
        <w:t xml:space="preserve"> </w:t>
      </w:r>
    </w:p>
    <w:p w14:paraId="34766981" w14:textId="77777777" w:rsidR="00B45AE2" w:rsidRPr="00B45AE2" w:rsidRDefault="00B45AE2" w:rsidP="00B45AE2">
      <w:pPr>
        <w:pStyle w:val="ListParagraph"/>
        <w:rPr>
          <w:rFonts w:cs="Times New Roman"/>
          <w:sz w:val="16"/>
          <w:szCs w:val="16"/>
        </w:rPr>
      </w:pPr>
    </w:p>
    <w:p w14:paraId="3135F1E1" w14:textId="77777777" w:rsidR="00B45AE2" w:rsidRPr="00B45AE2" w:rsidRDefault="00B45AE2" w:rsidP="00B45AE2">
      <w:pPr>
        <w:pStyle w:val="ListParagraph"/>
        <w:rPr>
          <w:rFonts w:cs="Times New Roman"/>
          <w:sz w:val="24"/>
          <w:szCs w:val="24"/>
        </w:rPr>
      </w:pPr>
      <w:r w:rsidRPr="00B45AE2">
        <w:rPr>
          <w:rFonts w:cs="Times New Roman"/>
          <w:noProof/>
          <w:sz w:val="24"/>
          <w:szCs w:val="24"/>
        </w:rPr>
        <w:drawing>
          <wp:inline distT="0" distB="0" distL="0" distR="0" wp14:anchorId="0128721F" wp14:editId="07AEBE57">
            <wp:extent cx="5471160" cy="986096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2-09-15 at 10.29.18 AM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206" cy="9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D0CE4" w14:textId="77777777" w:rsidR="00B45AE2" w:rsidRPr="00B45AE2" w:rsidRDefault="00B45AE2" w:rsidP="00B45AE2">
      <w:pPr>
        <w:pStyle w:val="ListParagraph"/>
        <w:rPr>
          <w:rFonts w:cs="Times New Roman"/>
          <w:sz w:val="24"/>
          <w:szCs w:val="24"/>
        </w:rPr>
      </w:pPr>
    </w:p>
    <w:p w14:paraId="273483F6" w14:textId="77777777" w:rsidR="00B45AE2" w:rsidRPr="00B45AE2" w:rsidRDefault="00B45AE2" w:rsidP="00B45AE2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408BC">
        <w:rPr>
          <w:rFonts w:cs="Times New Roman"/>
          <w:sz w:val="24"/>
          <w:szCs w:val="24"/>
        </w:rPr>
        <w:t>Quoting</w:t>
      </w:r>
      <w:r w:rsidRPr="00B45AE2">
        <w:rPr>
          <w:rFonts w:cs="Times New Roman"/>
          <w:sz w:val="24"/>
          <w:szCs w:val="24"/>
        </w:rPr>
        <w:t xml:space="preserve"> from a source (block quote or in text).</w:t>
      </w:r>
    </w:p>
    <w:p w14:paraId="7336203E" w14:textId="1ED3A0D6" w:rsidR="00B45AE2" w:rsidRPr="00B45AE2" w:rsidRDefault="00B45AE2" w:rsidP="00B45AE2">
      <w:pPr>
        <w:pStyle w:val="ListParagraph"/>
        <w:keepNext/>
        <w:rPr>
          <w:rFonts w:cs="Times New Roman"/>
          <w:sz w:val="16"/>
          <w:szCs w:val="16"/>
        </w:rPr>
      </w:pPr>
    </w:p>
    <w:p w14:paraId="7E7FF1B1" w14:textId="77777777" w:rsidR="00B45AE2" w:rsidRPr="00B45AE2" w:rsidRDefault="00B45AE2" w:rsidP="00B45AE2">
      <w:pPr>
        <w:pStyle w:val="ListParagraph"/>
        <w:keepNext/>
        <w:rPr>
          <w:rFonts w:cs="Times New Roman"/>
          <w:sz w:val="24"/>
          <w:szCs w:val="24"/>
        </w:rPr>
      </w:pPr>
      <w:r w:rsidRPr="00B45AE2">
        <w:rPr>
          <w:rFonts w:cs="Times New Roman"/>
          <w:noProof/>
          <w:sz w:val="24"/>
          <w:szCs w:val="24"/>
        </w:rPr>
        <w:drawing>
          <wp:inline distT="0" distB="0" distL="0" distR="0" wp14:anchorId="4277858C" wp14:editId="7E4B1F40">
            <wp:extent cx="5486400" cy="988841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2-09-15 at 10.35.29 AM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590" cy="99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105F3" w14:textId="77777777" w:rsidR="00B45AE2" w:rsidRPr="00B45AE2" w:rsidRDefault="00B45AE2" w:rsidP="00B45AE2">
      <w:pPr>
        <w:pStyle w:val="ListParagraph"/>
        <w:keepNext/>
        <w:rPr>
          <w:rFonts w:cs="Times New Roman"/>
          <w:sz w:val="16"/>
          <w:szCs w:val="16"/>
        </w:rPr>
      </w:pPr>
    </w:p>
    <w:p w14:paraId="0D680738" w14:textId="77777777" w:rsidR="00B45AE2" w:rsidRPr="00B45AE2" w:rsidRDefault="00B45AE2" w:rsidP="00B45AE2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1408BC">
        <w:rPr>
          <w:rFonts w:cs="Times New Roman"/>
          <w:sz w:val="24"/>
          <w:szCs w:val="24"/>
        </w:rPr>
        <w:t>Paraphrasing or rewording</w:t>
      </w:r>
      <w:r w:rsidRPr="00B45AE2">
        <w:rPr>
          <w:rFonts w:cs="Times New Roman"/>
          <w:sz w:val="24"/>
          <w:szCs w:val="24"/>
        </w:rPr>
        <w:t xml:space="preserve"> a thought, concept, or idea from a source.</w:t>
      </w:r>
    </w:p>
    <w:p w14:paraId="67F5E97E" w14:textId="77777777" w:rsidR="00B45AE2" w:rsidRPr="00B45AE2" w:rsidRDefault="00B45AE2" w:rsidP="00B45AE2">
      <w:pPr>
        <w:spacing w:after="0"/>
        <w:rPr>
          <w:rFonts w:cs="Times New Roman"/>
          <w:sz w:val="16"/>
          <w:szCs w:val="16"/>
        </w:rPr>
      </w:pPr>
    </w:p>
    <w:p w14:paraId="600B6E9F" w14:textId="77777777" w:rsidR="00B45AE2" w:rsidRPr="00B45AE2" w:rsidRDefault="00B45AE2" w:rsidP="00B45AE2">
      <w:pPr>
        <w:pStyle w:val="ListParagraph"/>
        <w:rPr>
          <w:rFonts w:cs="Times New Roman"/>
          <w:sz w:val="24"/>
          <w:szCs w:val="24"/>
        </w:rPr>
      </w:pPr>
      <w:r w:rsidRPr="00B45AE2">
        <w:rPr>
          <w:rFonts w:cs="Times New Roman"/>
          <w:noProof/>
          <w:sz w:val="24"/>
          <w:szCs w:val="24"/>
        </w:rPr>
        <w:drawing>
          <wp:inline distT="0" distB="0" distL="0" distR="0" wp14:anchorId="5DFEDEA8" wp14:editId="15B0C11B">
            <wp:extent cx="5160011" cy="5791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2-09-15 at 10.46.31 AM.pn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70"/>
                    <a:stretch/>
                  </pic:blipFill>
                  <pic:spPr bwMode="auto">
                    <a:xfrm>
                      <a:off x="0" y="0"/>
                      <a:ext cx="5164879" cy="579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FC086" w14:textId="77777777" w:rsidR="00B45AE2" w:rsidRPr="00B45AE2" w:rsidRDefault="00B45AE2" w:rsidP="00B45AE2">
      <w:pPr>
        <w:pStyle w:val="ListParagraph"/>
        <w:ind w:left="0"/>
        <w:rPr>
          <w:rFonts w:cs="Times New Roman"/>
          <w:sz w:val="16"/>
          <w:szCs w:val="16"/>
        </w:rPr>
      </w:pPr>
    </w:p>
    <w:p w14:paraId="62CF0990" w14:textId="099333C2" w:rsidR="00B45AE2" w:rsidRPr="00B45AE2" w:rsidRDefault="00B45AE2" w:rsidP="004A170E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1408BC">
        <w:rPr>
          <w:rFonts w:cs="Times New Roman"/>
          <w:sz w:val="24"/>
          <w:szCs w:val="24"/>
        </w:rPr>
        <w:t xml:space="preserve">Referring to </w:t>
      </w:r>
      <w:r w:rsidRPr="001408BC">
        <w:rPr>
          <w:rFonts w:cs="Times New Roman"/>
          <w:sz w:val="24"/>
          <w:szCs w:val="24"/>
        </w:rPr>
        <w:t xml:space="preserve">or quoting </w:t>
      </w:r>
      <w:r w:rsidRPr="001408BC">
        <w:rPr>
          <w:rFonts w:cs="Times New Roman"/>
          <w:sz w:val="24"/>
          <w:szCs w:val="24"/>
        </w:rPr>
        <w:t>your own thought,</w:t>
      </w:r>
      <w:r w:rsidRPr="00B45AE2">
        <w:rPr>
          <w:rFonts w:cs="Times New Roman"/>
          <w:sz w:val="24"/>
          <w:szCs w:val="24"/>
        </w:rPr>
        <w:t xml:space="preserve"> concept, or idea</w:t>
      </w:r>
      <w:r w:rsidR="00E46284">
        <w:rPr>
          <w:rFonts w:cs="Times New Roman"/>
          <w:sz w:val="24"/>
          <w:szCs w:val="24"/>
        </w:rPr>
        <w:t xml:space="preserve"> from a prior paper you have written</w:t>
      </w:r>
      <w:r w:rsidRPr="00B45AE2">
        <w:rPr>
          <w:rFonts w:cs="Times New Roman"/>
          <w:sz w:val="24"/>
          <w:szCs w:val="24"/>
        </w:rPr>
        <w:t>. Format such citations as unpublished manuscripts to avoid self-plagiarism.</w:t>
      </w:r>
    </w:p>
    <w:p w14:paraId="0A7B0B55" w14:textId="77777777" w:rsidR="00B45AE2" w:rsidRPr="00B45AE2" w:rsidRDefault="00B45AE2" w:rsidP="00B45AE2">
      <w:pPr>
        <w:pStyle w:val="ListParagraph"/>
        <w:rPr>
          <w:rFonts w:cs="Times New Roman"/>
          <w:sz w:val="24"/>
          <w:szCs w:val="24"/>
        </w:rPr>
      </w:pPr>
    </w:p>
    <w:p w14:paraId="431EB223" w14:textId="04B61044" w:rsidR="00B45AE2" w:rsidRPr="00B45AE2" w:rsidRDefault="00B45AE2" w:rsidP="004A170E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1408BC">
        <w:rPr>
          <w:rFonts w:cs="Times New Roman"/>
          <w:sz w:val="24"/>
          <w:szCs w:val="24"/>
        </w:rPr>
        <w:t>Referring to or quoting scripture</w:t>
      </w:r>
      <w:r w:rsidRPr="00B45AE2">
        <w:rPr>
          <w:rFonts w:cs="Times New Roman"/>
          <w:i/>
          <w:iCs/>
          <w:sz w:val="24"/>
          <w:szCs w:val="24"/>
        </w:rPr>
        <w:t xml:space="preserve">. </w:t>
      </w:r>
    </w:p>
    <w:p w14:paraId="00065C97" w14:textId="0C2A056C" w:rsidR="00B45AE2" w:rsidRPr="00B45AE2" w:rsidRDefault="00B45AE2" w:rsidP="00B45AE2">
      <w:pPr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br w:type="page"/>
      </w:r>
    </w:p>
    <w:p w14:paraId="034112F7" w14:textId="4794EE7E" w:rsidR="00B80D16" w:rsidRPr="00B45AE2" w:rsidRDefault="00B80D16" w:rsidP="00B80D16">
      <w:pPr>
        <w:jc w:val="center"/>
        <w:rPr>
          <w:rFonts w:cs="Times New Roman"/>
          <w:b/>
          <w:bCs/>
          <w:sz w:val="24"/>
          <w:szCs w:val="24"/>
        </w:rPr>
      </w:pPr>
      <w:r w:rsidRPr="00B45AE2">
        <w:rPr>
          <w:rFonts w:cs="Times New Roman"/>
          <w:b/>
          <w:bCs/>
          <w:sz w:val="24"/>
          <w:szCs w:val="24"/>
        </w:rPr>
        <w:lastRenderedPageBreak/>
        <w:t>Writing Center</w:t>
      </w:r>
      <w:r w:rsidR="00415D23" w:rsidRPr="00B45AE2">
        <w:rPr>
          <w:rFonts w:cs="Times New Roman"/>
          <w:b/>
          <w:bCs/>
          <w:sz w:val="24"/>
          <w:szCs w:val="24"/>
        </w:rPr>
        <w:t xml:space="preserve"> </w:t>
      </w:r>
      <w:r w:rsidRPr="00B45AE2">
        <w:rPr>
          <w:rFonts w:cs="Times New Roman"/>
          <w:b/>
          <w:bCs/>
          <w:sz w:val="24"/>
          <w:szCs w:val="24"/>
        </w:rPr>
        <w:t>Resources</w:t>
      </w:r>
    </w:p>
    <w:p w14:paraId="4B590987" w14:textId="13FE0A87" w:rsidR="00F75460" w:rsidRPr="00B45AE2" w:rsidRDefault="00761FCE" w:rsidP="00761FCE">
      <w:pPr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 xml:space="preserve">Our </w:t>
      </w:r>
      <w:r w:rsidR="00F75460" w:rsidRPr="00B45AE2">
        <w:rPr>
          <w:rFonts w:cs="Times New Roman"/>
          <w:sz w:val="24"/>
          <w:szCs w:val="24"/>
        </w:rPr>
        <w:t xml:space="preserve">writing </w:t>
      </w:r>
      <w:r w:rsidRPr="00B45AE2">
        <w:rPr>
          <w:rFonts w:cs="Times New Roman"/>
          <w:sz w:val="24"/>
          <w:szCs w:val="24"/>
        </w:rPr>
        <w:t xml:space="preserve">resources are </w:t>
      </w:r>
      <w:r w:rsidR="003627D5" w:rsidRPr="00B45AE2">
        <w:rPr>
          <w:rFonts w:cs="Times New Roman"/>
          <w:sz w:val="24"/>
          <w:szCs w:val="24"/>
        </w:rPr>
        <w:t xml:space="preserve">updated </w:t>
      </w:r>
      <w:r w:rsidR="00330E4D" w:rsidRPr="00B45AE2">
        <w:rPr>
          <w:rFonts w:cs="Times New Roman"/>
          <w:sz w:val="24"/>
          <w:szCs w:val="24"/>
        </w:rPr>
        <w:t xml:space="preserve">and refined </w:t>
      </w:r>
      <w:r w:rsidR="009C1BEB" w:rsidRPr="00B45AE2">
        <w:rPr>
          <w:rFonts w:cs="Times New Roman"/>
          <w:sz w:val="24"/>
          <w:szCs w:val="24"/>
        </w:rPr>
        <w:t>often,</w:t>
      </w:r>
      <w:r w:rsidR="003627D5" w:rsidRPr="00B45AE2">
        <w:rPr>
          <w:rFonts w:cs="Times New Roman"/>
          <w:sz w:val="24"/>
          <w:szCs w:val="24"/>
        </w:rPr>
        <w:t xml:space="preserve"> </w:t>
      </w:r>
      <w:r w:rsidRPr="00B45AE2">
        <w:rPr>
          <w:rFonts w:cs="Times New Roman"/>
          <w:sz w:val="24"/>
          <w:szCs w:val="24"/>
        </w:rPr>
        <w:t xml:space="preserve">and new </w:t>
      </w:r>
      <w:r w:rsidR="00F75460" w:rsidRPr="00B45AE2">
        <w:rPr>
          <w:rFonts w:cs="Times New Roman"/>
          <w:sz w:val="24"/>
          <w:szCs w:val="24"/>
        </w:rPr>
        <w:t>ones</w:t>
      </w:r>
      <w:r w:rsidRPr="00B45AE2">
        <w:rPr>
          <w:rFonts w:cs="Times New Roman"/>
          <w:sz w:val="24"/>
          <w:szCs w:val="24"/>
        </w:rPr>
        <w:t xml:space="preserve"> are </w:t>
      </w:r>
      <w:r w:rsidR="00814EB8" w:rsidRPr="00B45AE2">
        <w:rPr>
          <w:rFonts w:cs="Times New Roman"/>
          <w:sz w:val="24"/>
          <w:szCs w:val="24"/>
        </w:rPr>
        <w:t>added</w:t>
      </w:r>
      <w:r w:rsidRPr="00B45AE2">
        <w:rPr>
          <w:rFonts w:cs="Times New Roman"/>
          <w:sz w:val="24"/>
          <w:szCs w:val="24"/>
        </w:rPr>
        <w:t xml:space="preserve"> periodically.</w:t>
      </w:r>
      <w:r w:rsidR="00814EB8" w:rsidRPr="00B45AE2">
        <w:rPr>
          <w:rFonts w:cs="Times New Roman"/>
          <w:sz w:val="24"/>
          <w:szCs w:val="24"/>
        </w:rPr>
        <w:t xml:space="preserve"> </w:t>
      </w:r>
      <w:r w:rsidR="00F75460" w:rsidRPr="00B45AE2">
        <w:rPr>
          <w:rFonts w:cs="Times New Roman"/>
          <w:sz w:val="24"/>
          <w:szCs w:val="24"/>
        </w:rPr>
        <w:t xml:space="preserve">We recommend you </w:t>
      </w:r>
      <w:r w:rsidR="003B4082" w:rsidRPr="00B45AE2">
        <w:rPr>
          <w:rFonts w:cs="Times New Roman"/>
          <w:sz w:val="24"/>
          <w:szCs w:val="24"/>
        </w:rPr>
        <w:t>bookmark</w:t>
      </w:r>
      <w:r w:rsidR="00330E4D" w:rsidRPr="00B45AE2">
        <w:rPr>
          <w:rFonts w:cs="Times New Roman"/>
          <w:sz w:val="24"/>
          <w:szCs w:val="24"/>
        </w:rPr>
        <w:t xml:space="preserve"> our</w:t>
      </w:r>
      <w:r w:rsidR="003B4082" w:rsidRPr="00B45AE2">
        <w:rPr>
          <w:rFonts w:cs="Times New Roman"/>
          <w:sz w:val="24"/>
          <w:szCs w:val="24"/>
        </w:rPr>
        <w:t xml:space="preserve"> </w:t>
      </w:r>
      <w:hyperlink r:id="rId14" w:history="1">
        <w:r w:rsidR="00330E4D" w:rsidRPr="00B45AE2">
          <w:rPr>
            <w:rStyle w:val="Hyperlink"/>
            <w:rFonts w:cs="Times New Roman"/>
            <w:color w:val="auto"/>
            <w:sz w:val="24"/>
            <w:szCs w:val="24"/>
          </w:rPr>
          <w:t>Resources page</w:t>
        </w:r>
      </w:hyperlink>
      <w:r w:rsidR="003B4082" w:rsidRPr="00B45AE2">
        <w:rPr>
          <w:rFonts w:cs="Times New Roman"/>
          <w:sz w:val="24"/>
          <w:szCs w:val="24"/>
        </w:rPr>
        <w:t xml:space="preserve"> and </w:t>
      </w:r>
      <w:r w:rsidR="00F75460" w:rsidRPr="00B45AE2">
        <w:rPr>
          <w:rFonts w:cs="Times New Roman"/>
          <w:sz w:val="24"/>
          <w:szCs w:val="24"/>
        </w:rPr>
        <w:t>refer</w:t>
      </w:r>
      <w:r w:rsidR="00330E4D" w:rsidRPr="00B45AE2">
        <w:rPr>
          <w:rFonts w:cs="Times New Roman"/>
          <w:sz w:val="24"/>
          <w:szCs w:val="24"/>
        </w:rPr>
        <w:t xml:space="preserve"> to our </w:t>
      </w:r>
      <w:r w:rsidR="00E46284">
        <w:rPr>
          <w:rFonts w:cs="Times New Roman"/>
          <w:sz w:val="24"/>
          <w:szCs w:val="24"/>
        </w:rPr>
        <w:t>APA</w:t>
      </w:r>
      <w:r w:rsidR="00330E4D" w:rsidRPr="00B45AE2">
        <w:rPr>
          <w:rFonts w:cs="Times New Roman"/>
          <w:sz w:val="24"/>
          <w:szCs w:val="24"/>
        </w:rPr>
        <w:t xml:space="preserve"> resources </w:t>
      </w:r>
      <w:r w:rsidR="00F75460" w:rsidRPr="00B45AE2">
        <w:rPr>
          <w:rFonts w:cs="Times New Roman"/>
          <w:sz w:val="24"/>
          <w:szCs w:val="24"/>
        </w:rPr>
        <w:t xml:space="preserve">while writing your papers. </w:t>
      </w:r>
    </w:p>
    <w:p w14:paraId="605B5255" w14:textId="6B329B51" w:rsidR="00761FCE" w:rsidRPr="00B45AE2" w:rsidRDefault="00F75460" w:rsidP="00761FCE">
      <w:pPr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We offer information on</w:t>
      </w:r>
      <w:r w:rsidR="00330E4D" w:rsidRPr="00B45AE2">
        <w:rPr>
          <w:rFonts w:cs="Times New Roman"/>
          <w:sz w:val="24"/>
          <w:szCs w:val="24"/>
        </w:rPr>
        <w:t>:</w:t>
      </w:r>
    </w:p>
    <w:p w14:paraId="28852A84" w14:textId="5CFF7A78" w:rsidR="00761FCE" w:rsidRPr="00B45AE2" w:rsidRDefault="00F75460" w:rsidP="00761FCE">
      <w:pPr>
        <w:numPr>
          <w:ilvl w:val="0"/>
          <w:numId w:val="6"/>
        </w:numPr>
        <w:rPr>
          <w:rFonts w:cs="Times New Roman"/>
          <w:sz w:val="24"/>
          <w:szCs w:val="24"/>
        </w:rPr>
      </w:pPr>
      <w:hyperlink r:id="rId15" w:history="1">
        <w:r w:rsidRPr="00B45AE2">
          <w:rPr>
            <w:rStyle w:val="Hyperlink"/>
            <w:rFonts w:cs="Times New Roman"/>
            <w:color w:val="auto"/>
            <w:sz w:val="24"/>
            <w:szCs w:val="24"/>
          </w:rPr>
          <w:t>Writing with g</w:t>
        </w:r>
        <w:r w:rsidR="00761FCE" w:rsidRPr="00B45AE2">
          <w:rPr>
            <w:rStyle w:val="Hyperlink"/>
            <w:rFonts w:cs="Times New Roman"/>
            <w:color w:val="auto"/>
            <w:sz w:val="24"/>
            <w:szCs w:val="24"/>
          </w:rPr>
          <w:t>ender-</w:t>
        </w:r>
        <w:r w:rsidR="00814EB8" w:rsidRPr="00B45AE2">
          <w:rPr>
            <w:rStyle w:val="Hyperlink"/>
            <w:rFonts w:cs="Times New Roman"/>
            <w:color w:val="auto"/>
            <w:sz w:val="24"/>
            <w:szCs w:val="24"/>
          </w:rPr>
          <w:t>i</w:t>
        </w:r>
        <w:r w:rsidR="00761FCE" w:rsidRPr="00B45AE2">
          <w:rPr>
            <w:rStyle w:val="Hyperlink"/>
            <w:rFonts w:cs="Times New Roman"/>
            <w:color w:val="auto"/>
            <w:sz w:val="24"/>
            <w:szCs w:val="24"/>
          </w:rPr>
          <w:t xml:space="preserve">nclusive </w:t>
        </w:r>
        <w:r w:rsidR="00814EB8" w:rsidRPr="00B45AE2">
          <w:rPr>
            <w:rStyle w:val="Hyperlink"/>
            <w:rFonts w:cs="Times New Roman"/>
            <w:color w:val="auto"/>
            <w:sz w:val="24"/>
            <w:szCs w:val="24"/>
          </w:rPr>
          <w:t>l</w:t>
        </w:r>
        <w:r w:rsidR="00761FCE" w:rsidRPr="00B45AE2">
          <w:rPr>
            <w:rStyle w:val="Hyperlink"/>
            <w:rFonts w:cs="Times New Roman"/>
            <w:color w:val="auto"/>
            <w:sz w:val="24"/>
            <w:szCs w:val="24"/>
          </w:rPr>
          <w:t>anguage</w:t>
        </w:r>
      </w:hyperlink>
    </w:p>
    <w:p w14:paraId="17BCCF6A" w14:textId="364F86D1" w:rsidR="00761FCE" w:rsidRPr="00B45AE2" w:rsidRDefault="00761FCE" w:rsidP="00761FCE">
      <w:pPr>
        <w:numPr>
          <w:ilvl w:val="0"/>
          <w:numId w:val="6"/>
        </w:numPr>
        <w:rPr>
          <w:rFonts w:cs="Times New Roman"/>
          <w:sz w:val="24"/>
          <w:szCs w:val="24"/>
        </w:rPr>
      </w:pPr>
      <w:hyperlink r:id="rId16" w:history="1">
        <w:r w:rsidRPr="00B45AE2">
          <w:rPr>
            <w:rStyle w:val="Hyperlink"/>
            <w:rFonts w:cs="Times New Roman"/>
            <w:color w:val="auto"/>
            <w:sz w:val="24"/>
            <w:szCs w:val="24"/>
          </w:rPr>
          <w:t xml:space="preserve">Avoiding </w:t>
        </w:r>
        <w:r w:rsidR="00814EB8" w:rsidRPr="00B45AE2">
          <w:rPr>
            <w:rStyle w:val="Hyperlink"/>
            <w:rFonts w:cs="Times New Roman"/>
            <w:color w:val="auto"/>
            <w:sz w:val="24"/>
            <w:szCs w:val="24"/>
          </w:rPr>
          <w:t>p</w:t>
        </w:r>
        <w:r w:rsidRPr="00B45AE2">
          <w:rPr>
            <w:rStyle w:val="Hyperlink"/>
            <w:rFonts w:cs="Times New Roman"/>
            <w:color w:val="auto"/>
            <w:sz w:val="24"/>
            <w:szCs w:val="24"/>
          </w:rPr>
          <w:t>lagiarism</w:t>
        </w:r>
      </w:hyperlink>
    </w:p>
    <w:p w14:paraId="6F61A79E" w14:textId="4C1A292B" w:rsidR="00761FCE" w:rsidRPr="00B45AE2" w:rsidRDefault="00F75460" w:rsidP="00897DB0">
      <w:pPr>
        <w:numPr>
          <w:ilvl w:val="0"/>
          <w:numId w:val="6"/>
        </w:numPr>
        <w:rPr>
          <w:rFonts w:cs="Times New Roman"/>
          <w:sz w:val="24"/>
          <w:szCs w:val="24"/>
        </w:rPr>
      </w:pPr>
      <w:hyperlink r:id="rId17" w:history="1">
        <w:r w:rsidRPr="00B45AE2">
          <w:rPr>
            <w:rStyle w:val="Hyperlink"/>
            <w:rFonts w:cs="Times New Roman"/>
            <w:color w:val="auto"/>
            <w:sz w:val="24"/>
            <w:szCs w:val="24"/>
          </w:rPr>
          <w:t>How to use</w:t>
        </w:r>
        <w:r w:rsidR="00761FCE" w:rsidRPr="00B45AE2">
          <w:rPr>
            <w:rStyle w:val="Hyperlink"/>
            <w:rFonts w:cs="Times New Roman"/>
            <w:color w:val="auto"/>
            <w:sz w:val="24"/>
            <w:szCs w:val="24"/>
          </w:rPr>
          <w:t xml:space="preserve"> </w:t>
        </w:r>
        <w:r w:rsidR="00814EB8" w:rsidRPr="00B45AE2">
          <w:rPr>
            <w:rStyle w:val="Hyperlink"/>
            <w:rFonts w:cs="Times New Roman"/>
            <w:color w:val="auto"/>
            <w:sz w:val="24"/>
            <w:szCs w:val="24"/>
          </w:rPr>
          <w:t>c</w:t>
        </w:r>
        <w:r w:rsidR="00761FCE" w:rsidRPr="00B45AE2">
          <w:rPr>
            <w:rStyle w:val="Hyperlink"/>
            <w:rFonts w:cs="Times New Roman"/>
            <w:color w:val="auto"/>
            <w:sz w:val="24"/>
            <w:szCs w:val="24"/>
          </w:rPr>
          <w:t xml:space="preserve">opyrighted </w:t>
        </w:r>
        <w:r w:rsidR="00814EB8" w:rsidRPr="00B45AE2">
          <w:rPr>
            <w:rStyle w:val="Hyperlink"/>
            <w:rFonts w:cs="Times New Roman"/>
            <w:color w:val="auto"/>
            <w:sz w:val="24"/>
            <w:szCs w:val="24"/>
          </w:rPr>
          <w:t>m</w:t>
        </w:r>
        <w:r w:rsidR="00761FCE" w:rsidRPr="00B45AE2">
          <w:rPr>
            <w:rStyle w:val="Hyperlink"/>
            <w:rFonts w:cs="Times New Roman"/>
            <w:color w:val="auto"/>
            <w:sz w:val="24"/>
            <w:szCs w:val="24"/>
          </w:rPr>
          <w:t>aterial</w:t>
        </w:r>
      </w:hyperlink>
    </w:p>
    <w:p w14:paraId="0F6EEFCC" w14:textId="77777777" w:rsidR="00E46284" w:rsidRPr="00E46284" w:rsidRDefault="00E46284" w:rsidP="00F75460">
      <w:pPr>
        <w:rPr>
          <w:rFonts w:cs="Times New Roman"/>
          <w:sz w:val="16"/>
          <w:szCs w:val="16"/>
        </w:rPr>
      </w:pPr>
    </w:p>
    <w:p w14:paraId="40D79573" w14:textId="2CB0A321" w:rsidR="00F75460" w:rsidRPr="00B45AE2" w:rsidRDefault="00F75460" w:rsidP="00F75460">
      <w:pPr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We also have</w:t>
      </w:r>
      <w:r w:rsidR="00AA2A21" w:rsidRPr="00B45AE2">
        <w:rPr>
          <w:rFonts w:cs="Times New Roman"/>
          <w:sz w:val="24"/>
          <w:szCs w:val="24"/>
        </w:rPr>
        <w:t xml:space="preserve"> the following resources, as well as many others</w:t>
      </w:r>
      <w:r w:rsidR="007139A4" w:rsidRPr="00B45AE2">
        <w:rPr>
          <w:rFonts w:cs="Times New Roman"/>
          <w:sz w:val="24"/>
          <w:szCs w:val="24"/>
        </w:rPr>
        <w:t>, available to download</w:t>
      </w:r>
      <w:r w:rsidR="00813A6A" w:rsidRPr="00B45AE2">
        <w:rPr>
          <w:rFonts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B45AE2" w:rsidRPr="00B45AE2" w14:paraId="171DF6C1" w14:textId="010E65DC" w:rsidTr="00B61ED0">
        <w:tc>
          <w:tcPr>
            <w:tcW w:w="3116" w:type="dxa"/>
          </w:tcPr>
          <w:p w14:paraId="03DB822F" w14:textId="6AEE0860" w:rsidR="00EE1F81" w:rsidRPr="00B45AE2" w:rsidRDefault="0071437B" w:rsidP="00813A6A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</w:rPr>
            </w:pPr>
            <w:r w:rsidRPr="00B45AE2">
              <w:rPr>
                <w:rFonts w:cs="Times New Roman"/>
                <w:b/>
                <w:bCs/>
                <w:sz w:val="24"/>
                <w:szCs w:val="24"/>
              </w:rPr>
              <w:t>APA</w:t>
            </w:r>
            <w:r w:rsidR="00EE1F81" w:rsidRPr="00B45AE2">
              <w:rPr>
                <w:rFonts w:cs="Times New Roman"/>
                <w:b/>
                <w:bCs/>
                <w:sz w:val="24"/>
                <w:szCs w:val="24"/>
              </w:rPr>
              <w:t xml:space="preserve"> Resources</w:t>
            </w:r>
          </w:p>
        </w:tc>
        <w:tc>
          <w:tcPr>
            <w:tcW w:w="6234" w:type="dxa"/>
          </w:tcPr>
          <w:p w14:paraId="20665475" w14:textId="77777777" w:rsidR="00EE1F81" w:rsidRPr="00B45AE2" w:rsidRDefault="00EE1F81" w:rsidP="00813A6A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45AE2" w:rsidRPr="00B45AE2" w14:paraId="5D00B990" w14:textId="10C2D470" w:rsidTr="00B61ED0">
        <w:tc>
          <w:tcPr>
            <w:tcW w:w="3116" w:type="dxa"/>
          </w:tcPr>
          <w:p w14:paraId="7875DF34" w14:textId="47EA159A" w:rsidR="00EE1F81" w:rsidRPr="00B45AE2" w:rsidRDefault="00B61ED0" w:rsidP="00813A6A">
            <w:pPr>
              <w:spacing w:before="120" w:after="120"/>
              <w:rPr>
                <w:rFonts w:cs="Times New Roman"/>
                <w:sz w:val="24"/>
                <w:szCs w:val="24"/>
                <w:highlight w:val="yellow"/>
              </w:rPr>
            </w:pPr>
            <w:hyperlink r:id="rId18" w:history="1">
              <w:r w:rsidRPr="00415D23">
                <w:rPr>
                  <w:rStyle w:val="Hyperlink"/>
                  <w:rFonts w:cs="Times New Roman"/>
                  <w:sz w:val="24"/>
                  <w:szCs w:val="24"/>
                </w:rPr>
                <w:t>APA formatting ch</w:t>
              </w:r>
              <w:r w:rsidRPr="00415D23">
                <w:rPr>
                  <w:rStyle w:val="Hyperlink"/>
                  <w:rFonts w:cs="Times New Roman"/>
                  <w:sz w:val="24"/>
                  <w:szCs w:val="24"/>
                </w:rPr>
                <w:t>e</w:t>
              </w:r>
              <w:r w:rsidRPr="00415D23">
                <w:rPr>
                  <w:rStyle w:val="Hyperlink"/>
                  <w:rFonts w:cs="Times New Roman"/>
                  <w:sz w:val="24"/>
                  <w:szCs w:val="24"/>
                </w:rPr>
                <w:t>cklist</w:t>
              </w:r>
            </w:hyperlink>
          </w:p>
        </w:tc>
        <w:tc>
          <w:tcPr>
            <w:tcW w:w="6234" w:type="dxa"/>
          </w:tcPr>
          <w:p w14:paraId="1D5C9A0E" w14:textId="297F4CA0" w:rsidR="00EE1F81" w:rsidRPr="00B45AE2" w:rsidRDefault="00EE1F81" w:rsidP="00813A6A">
            <w:pPr>
              <w:spacing w:before="120" w:after="120"/>
              <w:rPr>
                <w:sz w:val="24"/>
                <w:szCs w:val="24"/>
              </w:rPr>
            </w:pPr>
            <w:r w:rsidRPr="00B45AE2">
              <w:rPr>
                <w:sz w:val="24"/>
                <w:szCs w:val="24"/>
              </w:rPr>
              <w:t xml:space="preserve">Refer to this list for basic </w:t>
            </w:r>
            <w:r w:rsidR="0071437B" w:rsidRPr="00B45AE2">
              <w:rPr>
                <w:sz w:val="24"/>
                <w:szCs w:val="24"/>
              </w:rPr>
              <w:t>APA</w:t>
            </w:r>
            <w:r w:rsidRPr="00B45AE2">
              <w:rPr>
                <w:sz w:val="24"/>
                <w:szCs w:val="24"/>
              </w:rPr>
              <w:t xml:space="preserve"> formatting requirements.</w:t>
            </w:r>
          </w:p>
        </w:tc>
      </w:tr>
      <w:tr w:rsidR="00B45AE2" w:rsidRPr="00B45AE2" w14:paraId="2C949467" w14:textId="048EC040" w:rsidTr="00B61ED0">
        <w:tc>
          <w:tcPr>
            <w:tcW w:w="3116" w:type="dxa"/>
          </w:tcPr>
          <w:p w14:paraId="282B9F8C" w14:textId="6D88EF0E" w:rsidR="00EE1F81" w:rsidRPr="00B45AE2" w:rsidRDefault="00B61ED0" w:rsidP="00813A6A">
            <w:pPr>
              <w:spacing w:before="120" w:after="120"/>
              <w:rPr>
                <w:rFonts w:cs="Times New Roman"/>
                <w:sz w:val="24"/>
                <w:szCs w:val="24"/>
                <w:highlight w:val="yellow"/>
              </w:rPr>
            </w:pPr>
            <w:hyperlink r:id="rId19" w:history="1">
              <w:r w:rsidRPr="0030531B">
                <w:rPr>
                  <w:rStyle w:val="Hyperlink"/>
                  <w:rFonts w:cs="Times New Roman"/>
                  <w:sz w:val="24"/>
                  <w:szCs w:val="24"/>
                </w:rPr>
                <w:t>APA title page template</w:t>
              </w:r>
            </w:hyperlink>
          </w:p>
        </w:tc>
        <w:tc>
          <w:tcPr>
            <w:tcW w:w="6234" w:type="dxa"/>
          </w:tcPr>
          <w:p w14:paraId="73721912" w14:textId="67B55031" w:rsidR="00EE1F81" w:rsidRPr="00B45AE2" w:rsidRDefault="00EE1F81" w:rsidP="00813A6A">
            <w:pPr>
              <w:spacing w:before="120" w:after="120"/>
              <w:rPr>
                <w:sz w:val="24"/>
                <w:szCs w:val="24"/>
              </w:rPr>
            </w:pPr>
            <w:r w:rsidRPr="00B45AE2">
              <w:rPr>
                <w:sz w:val="24"/>
                <w:szCs w:val="24"/>
              </w:rPr>
              <w:t>Template for the title page with formatting notes.</w:t>
            </w:r>
          </w:p>
        </w:tc>
      </w:tr>
      <w:tr w:rsidR="00B45AE2" w:rsidRPr="00B45AE2" w14:paraId="2703412D" w14:textId="7B38CA79" w:rsidTr="00B61ED0">
        <w:tc>
          <w:tcPr>
            <w:tcW w:w="3116" w:type="dxa"/>
          </w:tcPr>
          <w:p w14:paraId="43F19C3A" w14:textId="75756290" w:rsidR="00EE1F81" w:rsidRPr="00B45AE2" w:rsidRDefault="00B61ED0" w:rsidP="00813A6A">
            <w:pPr>
              <w:spacing w:before="120" w:after="120"/>
              <w:rPr>
                <w:rFonts w:cs="Times New Roman"/>
                <w:sz w:val="24"/>
                <w:szCs w:val="24"/>
                <w:highlight w:val="yellow"/>
              </w:rPr>
            </w:pPr>
            <w:hyperlink r:id="rId20" w:history="1">
              <w:r>
                <w:rPr>
                  <w:rStyle w:val="Hyperlink"/>
                  <w:rFonts w:cs="Times New Roman"/>
                  <w:sz w:val="24"/>
                  <w:szCs w:val="24"/>
                </w:rPr>
                <w:t>Citing Common Sources in APA</w:t>
              </w:r>
            </w:hyperlink>
          </w:p>
        </w:tc>
        <w:tc>
          <w:tcPr>
            <w:tcW w:w="6234" w:type="dxa"/>
          </w:tcPr>
          <w:p w14:paraId="4CBC8103" w14:textId="145B256D" w:rsidR="00EE1F81" w:rsidRPr="00B45AE2" w:rsidRDefault="00EE1F81" w:rsidP="00813A6A">
            <w:pPr>
              <w:spacing w:before="120" w:after="120"/>
              <w:rPr>
                <w:sz w:val="24"/>
                <w:szCs w:val="24"/>
              </w:rPr>
            </w:pPr>
            <w:r w:rsidRPr="00B45AE2">
              <w:rPr>
                <w:sz w:val="24"/>
                <w:szCs w:val="24"/>
              </w:rPr>
              <w:t xml:space="preserve">Examples of </w:t>
            </w:r>
            <w:r w:rsidR="0071437B" w:rsidRPr="00B45AE2">
              <w:rPr>
                <w:sz w:val="24"/>
                <w:szCs w:val="24"/>
              </w:rPr>
              <w:t>parenthetical citations</w:t>
            </w:r>
            <w:r w:rsidRPr="00B45AE2">
              <w:rPr>
                <w:sz w:val="24"/>
                <w:szCs w:val="24"/>
              </w:rPr>
              <w:t xml:space="preserve"> and </w:t>
            </w:r>
            <w:r w:rsidR="0071437B" w:rsidRPr="00B45AE2">
              <w:rPr>
                <w:sz w:val="24"/>
                <w:szCs w:val="24"/>
              </w:rPr>
              <w:t>reference</w:t>
            </w:r>
            <w:r w:rsidRPr="00B45AE2">
              <w:rPr>
                <w:sz w:val="24"/>
                <w:szCs w:val="24"/>
              </w:rPr>
              <w:t xml:space="preserve"> entries from common sources.</w:t>
            </w:r>
          </w:p>
        </w:tc>
      </w:tr>
      <w:tr w:rsidR="00B45AE2" w:rsidRPr="00B45AE2" w14:paraId="23146FF0" w14:textId="76AE3012" w:rsidTr="00B61ED0">
        <w:tc>
          <w:tcPr>
            <w:tcW w:w="3116" w:type="dxa"/>
          </w:tcPr>
          <w:p w14:paraId="145885DF" w14:textId="0EC553B6" w:rsidR="00EE1F81" w:rsidRPr="00B45AE2" w:rsidRDefault="00EE1F81" w:rsidP="00813A6A">
            <w:pPr>
              <w:spacing w:before="120" w:after="120"/>
              <w:rPr>
                <w:sz w:val="24"/>
                <w:szCs w:val="24"/>
                <w:highlight w:val="yellow"/>
              </w:rPr>
            </w:pPr>
            <w:hyperlink r:id="rId21" w:history="1">
              <w:r w:rsidR="00B61ED0" w:rsidRPr="00B61ED0">
                <w:rPr>
                  <w:rStyle w:val="Hyperlink"/>
                  <w:color w:val="auto"/>
                  <w:sz w:val="24"/>
                  <w:szCs w:val="24"/>
                </w:rPr>
                <w:t>APA Sample Pap</w:t>
              </w:r>
              <w:r w:rsidR="00B61ED0" w:rsidRPr="00B61ED0">
                <w:rPr>
                  <w:rStyle w:val="Hyperlink"/>
                  <w:color w:val="auto"/>
                  <w:sz w:val="24"/>
                  <w:szCs w:val="24"/>
                </w:rPr>
                <w:t>e</w:t>
              </w:r>
              <w:r w:rsidR="00B61ED0" w:rsidRPr="00B61ED0">
                <w:rPr>
                  <w:rStyle w:val="Hyperlink"/>
                  <w:color w:val="auto"/>
                  <w:sz w:val="24"/>
                  <w:szCs w:val="24"/>
                </w:rPr>
                <w:t>r</w:t>
              </w:r>
            </w:hyperlink>
          </w:p>
        </w:tc>
        <w:tc>
          <w:tcPr>
            <w:tcW w:w="6234" w:type="dxa"/>
          </w:tcPr>
          <w:p w14:paraId="13771688" w14:textId="43CD0E76" w:rsidR="00EE1F81" w:rsidRPr="00B45AE2" w:rsidRDefault="00EE1F81" w:rsidP="00813A6A">
            <w:pPr>
              <w:spacing w:before="120" w:after="120"/>
              <w:rPr>
                <w:sz w:val="24"/>
                <w:szCs w:val="24"/>
              </w:rPr>
            </w:pPr>
            <w:r w:rsidRPr="00B45AE2">
              <w:rPr>
                <w:sz w:val="24"/>
                <w:szCs w:val="24"/>
              </w:rPr>
              <w:t xml:space="preserve">Example of a title page, </w:t>
            </w:r>
            <w:r w:rsidR="0071437B" w:rsidRPr="00B45AE2">
              <w:rPr>
                <w:sz w:val="24"/>
                <w:szCs w:val="24"/>
              </w:rPr>
              <w:t>three</w:t>
            </w:r>
            <w:r w:rsidRPr="00B45AE2">
              <w:rPr>
                <w:sz w:val="24"/>
                <w:szCs w:val="24"/>
              </w:rPr>
              <w:t xml:space="preserve"> page</w:t>
            </w:r>
            <w:r w:rsidR="00E46284">
              <w:rPr>
                <w:sz w:val="24"/>
                <w:szCs w:val="24"/>
              </w:rPr>
              <w:t>s</w:t>
            </w:r>
            <w:r w:rsidRPr="00B45AE2">
              <w:rPr>
                <w:sz w:val="24"/>
                <w:szCs w:val="24"/>
              </w:rPr>
              <w:t xml:space="preserve"> of text, and </w:t>
            </w:r>
            <w:r w:rsidR="0071437B" w:rsidRPr="00B45AE2">
              <w:rPr>
                <w:sz w:val="24"/>
                <w:szCs w:val="24"/>
              </w:rPr>
              <w:t>references</w:t>
            </w:r>
            <w:r w:rsidRPr="00B45AE2">
              <w:rPr>
                <w:sz w:val="24"/>
                <w:szCs w:val="24"/>
              </w:rPr>
              <w:t>, with formatting notes.</w:t>
            </w:r>
          </w:p>
        </w:tc>
      </w:tr>
    </w:tbl>
    <w:p w14:paraId="2E555C9C" w14:textId="2C7F5916" w:rsidR="00761FCE" w:rsidRPr="00B45AE2" w:rsidRDefault="00761FCE" w:rsidP="00B61ED0">
      <w:pPr>
        <w:spacing w:after="0"/>
        <w:ind w:left="720"/>
        <w:rPr>
          <w:rFonts w:cs="Times New Roman"/>
          <w:sz w:val="24"/>
          <w:szCs w:val="24"/>
        </w:rPr>
      </w:pPr>
    </w:p>
    <w:p w14:paraId="20AB7F32" w14:textId="3CC5D227" w:rsidR="00BF4697" w:rsidRPr="00B45AE2" w:rsidRDefault="00BF4697" w:rsidP="00BF4697">
      <w:pPr>
        <w:rPr>
          <w:rFonts w:cs="Times New Roman"/>
          <w:sz w:val="24"/>
          <w:szCs w:val="24"/>
        </w:rPr>
      </w:pPr>
      <w:r w:rsidRPr="00B45AE2">
        <w:rPr>
          <w:rFonts w:cs="Times New Roman"/>
          <w:sz w:val="24"/>
          <w:szCs w:val="24"/>
        </w:rPr>
        <w:t>Additional resources:</w:t>
      </w:r>
    </w:p>
    <w:p w14:paraId="78F9E071" w14:textId="0211A7FC" w:rsidR="00254952" w:rsidRPr="00B45AE2" w:rsidRDefault="00254952" w:rsidP="00254952">
      <w:pPr>
        <w:rPr>
          <w:rStyle w:val="Hyperlink"/>
          <w:rFonts w:cs="Times New Roman"/>
          <w:color w:val="auto"/>
          <w:sz w:val="24"/>
          <w:szCs w:val="24"/>
        </w:rPr>
      </w:pPr>
      <w:hyperlink r:id="rId22" w:history="1">
        <w:r w:rsidRPr="00B45AE2">
          <w:rPr>
            <w:rStyle w:val="Hyperlink"/>
            <w:rFonts w:cs="Times New Roman"/>
            <w:color w:val="auto"/>
            <w:sz w:val="24"/>
            <w:szCs w:val="24"/>
          </w:rPr>
          <w:t>Free Office 355 for Students</w:t>
        </w:r>
      </w:hyperlink>
    </w:p>
    <w:p w14:paraId="477EAA64" w14:textId="017DA509" w:rsidR="00EE51C0" w:rsidRPr="00B45AE2" w:rsidRDefault="00EE51C0" w:rsidP="00254952">
      <w:pPr>
        <w:rPr>
          <w:sz w:val="24"/>
          <w:szCs w:val="24"/>
        </w:rPr>
      </w:pPr>
      <w:hyperlink r:id="rId23" w:history="1">
        <w:r w:rsidRPr="00B45AE2">
          <w:rPr>
            <w:rStyle w:val="Hyperlink"/>
            <w:color w:val="auto"/>
            <w:sz w:val="24"/>
            <w:szCs w:val="24"/>
          </w:rPr>
          <w:t>Writing and Citing Webi</w:t>
        </w:r>
        <w:r w:rsidRPr="00B45AE2">
          <w:rPr>
            <w:rStyle w:val="Hyperlink"/>
            <w:color w:val="auto"/>
            <w:sz w:val="24"/>
            <w:szCs w:val="24"/>
          </w:rPr>
          <w:t>n</w:t>
        </w:r>
        <w:r w:rsidRPr="00B45AE2">
          <w:rPr>
            <w:rStyle w:val="Hyperlink"/>
            <w:color w:val="auto"/>
            <w:sz w:val="24"/>
            <w:szCs w:val="24"/>
          </w:rPr>
          <w:t>ars</w:t>
        </w:r>
      </w:hyperlink>
    </w:p>
    <w:sectPr w:rsidR="00EE51C0" w:rsidRPr="00B45AE2" w:rsidSect="00BF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B6B0D"/>
    <w:multiLevelType w:val="hybridMultilevel"/>
    <w:tmpl w:val="49F84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07460"/>
    <w:multiLevelType w:val="hybridMultilevel"/>
    <w:tmpl w:val="9AC8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717D"/>
    <w:multiLevelType w:val="hybridMultilevel"/>
    <w:tmpl w:val="751AF8D4"/>
    <w:lvl w:ilvl="0" w:tplc="B9DC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01A4E"/>
    <w:multiLevelType w:val="hybridMultilevel"/>
    <w:tmpl w:val="C4B83C30"/>
    <w:lvl w:ilvl="0" w:tplc="B9DC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B2F78"/>
    <w:multiLevelType w:val="hybridMultilevel"/>
    <w:tmpl w:val="B5423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B3438"/>
    <w:multiLevelType w:val="hybridMultilevel"/>
    <w:tmpl w:val="F76ED990"/>
    <w:lvl w:ilvl="0" w:tplc="B9DC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865F6"/>
    <w:multiLevelType w:val="hybridMultilevel"/>
    <w:tmpl w:val="CABE8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327DE"/>
    <w:multiLevelType w:val="multilevel"/>
    <w:tmpl w:val="72C4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60CA"/>
    <w:multiLevelType w:val="hybridMultilevel"/>
    <w:tmpl w:val="F02A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51F2B"/>
    <w:multiLevelType w:val="hybridMultilevel"/>
    <w:tmpl w:val="57B64DD6"/>
    <w:lvl w:ilvl="0" w:tplc="B9DC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3057">
    <w:abstractNumId w:val="9"/>
  </w:num>
  <w:num w:numId="2" w16cid:durableId="1150829412">
    <w:abstractNumId w:val="3"/>
  </w:num>
  <w:num w:numId="3" w16cid:durableId="1044057866">
    <w:abstractNumId w:val="5"/>
  </w:num>
  <w:num w:numId="4" w16cid:durableId="981153589">
    <w:abstractNumId w:val="1"/>
  </w:num>
  <w:num w:numId="5" w16cid:durableId="80491205">
    <w:abstractNumId w:val="2"/>
  </w:num>
  <w:num w:numId="6" w16cid:durableId="1472166000">
    <w:abstractNumId w:val="7"/>
  </w:num>
  <w:num w:numId="7" w16cid:durableId="1472090305">
    <w:abstractNumId w:val="0"/>
  </w:num>
  <w:num w:numId="8" w16cid:durableId="1478955370">
    <w:abstractNumId w:val="4"/>
  </w:num>
  <w:num w:numId="9" w16cid:durableId="275256338">
    <w:abstractNumId w:val="6"/>
  </w:num>
  <w:num w:numId="10" w16cid:durableId="725641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29"/>
    <w:rsid w:val="000125B1"/>
    <w:rsid w:val="00080A2F"/>
    <w:rsid w:val="00090341"/>
    <w:rsid w:val="00096087"/>
    <w:rsid w:val="000C7ABB"/>
    <w:rsid w:val="000E48CF"/>
    <w:rsid w:val="000F445B"/>
    <w:rsid w:val="00122024"/>
    <w:rsid w:val="001408BC"/>
    <w:rsid w:val="00145A91"/>
    <w:rsid w:val="001908D6"/>
    <w:rsid w:val="001C0B92"/>
    <w:rsid w:val="001E06FC"/>
    <w:rsid w:val="001E725A"/>
    <w:rsid w:val="00246119"/>
    <w:rsid w:val="00254952"/>
    <w:rsid w:val="00281A16"/>
    <w:rsid w:val="00286EF2"/>
    <w:rsid w:val="002C52CF"/>
    <w:rsid w:val="002C796A"/>
    <w:rsid w:val="002D66A8"/>
    <w:rsid w:val="0030531B"/>
    <w:rsid w:val="00330E4D"/>
    <w:rsid w:val="0033508D"/>
    <w:rsid w:val="00353B78"/>
    <w:rsid w:val="003627D5"/>
    <w:rsid w:val="003818DD"/>
    <w:rsid w:val="003B4082"/>
    <w:rsid w:val="003B6023"/>
    <w:rsid w:val="003C04C4"/>
    <w:rsid w:val="003C15FC"/>
    <w:rsid w:val="003D2E12"/>
    <w:rsid w:val="00415D23"/>
    <w:rsid w:val="0041691A"/>
    <w:rsid w:val="004447DF"/>
    <w:rsid w:val="0047009F"/>
    <w:rsid w:val="0047395A"/>
    <w:rsid w:val="00493E91"/>
    <w:rsid w:val="004D3293"/>
    <w:rsid w:val="00500B2D"/>
    <w:rsid w:val="005062BF"/>
    <w:rsid w:val="00572490"/>
    <w:rsid w:val="005B2A55"/>
    <w:rsid w:val="005D7B4A"/>
    <w:rsid w:val="005F2CE9"/>
    <w:rsid w:val="00617DC5"/>
    <w:rsid w:val="006243F8"/>
    <w:rsid w:val="00642C92"/>
    <w:rsid w:val="00681BC6"/>
    <w:rsid w:val="00683A90"/>
    <w:rsid w:val="0069403D"/>
    <w:rsid w:val="006D302C"/>
    <w:rsid w:val="006E4F46"/>
    <w:rsid w:val="0070491A"/>
    <w:rsid w:val="007139A4"/>
    <w:rsid w:val="0071437B"/>
    <w:rsid w:val="0073489A"/>
    <w:rsid w:val="00737720"/>
    <w:rsid w:val="0074761D"/>
    <w:rsid w:val="0076185F"/>
    <w:rsid w:val="00761C1B"/>
    <w:rsid w:val="00761FCE"/>
    <w:rsid w:val="007C62B0"/>
    <w:rsid w:val="007E2CFA"/>
    <w:rsid w:val="00802D5C"/>
    <w:rsid w:val="00813A6A"/>
    <w:rsid w:val="00814EB8"/>
    <w:rsid w:val="008422BE"/>
    <w:rsid w:val="00855AC6"/>
    <w:rsid w:val="0086417F"/>
    <w:rsid w:val="008655A8"/>
    <w:rsid w:val="00873D4D"/>
    <w:rsid w:val="008824EC"/>
    <w:rsid w:val="00893A32"/>
    <w:rsid w:val="0089614C"/>
    <w:rsid w:val="00897DB0"/>
    <w:rsid w:val="00897F30"/>
    <w:rsid w:val="008A5B38"/>
    <w:rsid w:val="008D44F0"/>
    <w:rsid w:val="008D4F76"/>
    <w:rsid w:val="008E78C1"/>
    <w:rsid w:val="00904C0C"/>
    <w:rsid w:val="009120EE"/>
    <w:rsid w:val="00925129"/>
    <w:rsid w:val="00956A41"/>
    <w:rsid w:val="009967AA"/>
    <w:rsid w:val="009C1BEB"/>
    <w:rsid w:val="009E01B2"/>
    <w:rsid w:val="009F164B"/>
    <w:rsid w:val="009F36CF"/>
    <w:rsid w:val="009F45BA"/>
    <w:rsid w:val="009F7433"/>
    <w:rsid w:val="00A125E7"/>
    <w:rsid w:val="00A514EB"/>
    <w:rsid w:val="00A57E0A"/>
    <w:rsid w:val="00A82C31"/>
    <w:rsid w:val="00A87C56"/>
    <w:rsid w:val="00AA2A21"/>
    <w:rsid w:val="00AA455F"/>
    <w:rsid w:val="00AD083E"/>
    <w:rsid w:val="00AD2B15"/>
    <w:rsid w:val="00B119A7"/>
    <w:rsid w:val="00B325C5"/>
    <w:rsid w:val="00B45AE2"/>
    <w:rsid w:val="00B61ED0"/>
    <w:rsid w:val="00B80D16"/>
    <w:rsid w:val="00BA4062"/>
    <w:rsid w:val="00BC16AD"/>
    <w:rsid w:val="00BF4697"/>
    <w:rsid w:val="00C13EEC"/>
    <w:rsid w:val="00CA75AE"/>
    <w:rsid w:val="00CD0EA5"/>
    <w:rsid w:val="00CD1572"/>
    <w:rsid w:val="00CF1D50"/>
    <w:rsid w:val="00CF7557"/>
    <w:rsid w:val="00D37903"/>
    <w:rsid w:val="00D52EFA"/>
    <w:rsid w:val="00D97541"/>
    <w:rsid w:val="00DE3A8B"/>
    <w:rsid w:val="00DE5450"/>
    <w:rsid w:val="00DF6250"/>
    <w:rsid w:val="00E11D9A"/>
    <w:rsid w:val="00E21962"/>
    <w:rsid w:val="00E46284"/>
    <w:rsid w:val="00E511C2"/>
    <w:rsid w:val="00E53506"/>
    <w:rsid w:val="00E607C9"/>
    <w:rsid w:val="00E70CA6"/>
    <w:rsid w:val="00EE1F81"/>
    <w:rsid w:val="00EE51C0"/>
    <w:rsid w:val="00F01001"/>
    <w:rsid w:val="00F45D67"/>
    <w:rsid w:val="00F75460"/>
    <w:rsid w:val="00FA0F7D"/>
    <w:rsid w:val="00FA19A0"/>
    <w:rsid w:val="00FA227C"/>
    <w:rsid w:val="00FA37A3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0F72"/>
  <w15:chartTrackingRefBased/>
  <w15:docId w15:val="{BBEEB502-DB23-4C3C-8FD4-0B23B075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F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E4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hyperlink" Target="https://www.studentlife.densem.edu/_files/ugd/abb5f7_43cc5046548544229a461b7725a7c39f.docx?dn=APA%20Formatting%20Checklist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tudentlife.densem.edu/_files/ugd/abb5f7_e57db856ba4440208d072c69fcd255ec.pdf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studentlife.densem.edu/_files/ugd/abb5f7_60fdd62e83b14aa0ab4e2dda77fb2315.docx?dn=Copyright%20Checklist.doc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udentlife.densem.edu/_files/ugd/abb5f7_75a26d50f495423ab5f29017538d70b6.docx?dn=Plagiarism%20-%20AI%20-%20examples.docx" TargetMode="External"/><Relationship Id="rId20" Type="http://schemas.openxmlformats.org/officeDocument/2006/relationships/hyperlink" Target="https://www.studentlife.densem.edu/_files/ugd/abb5f7_4b2f4a682f2d45e79b4c3508510b25cb.docx?dn=Sample%20Citations%20-%20APA%207th%20ed%20-%20Denver%20Seminary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2.wdp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tudentlife.densem.edu/_files/ugd/abb5f7_98f6864394f54336a8ef142a287f1781.docx?dn=Gender-Inclusive%20Language%20-%202024.docx" TargetMode="External"/><Relationship Id="rId23" Type="http://schemas.openxmlformats.org/officeDocument/2006/relationships/hyperlink" Target="https://denverseminary.libguides.com/citations/webinar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studentlife.densem.edu/_files/ugd/abb5f7_68928fbdd7c3491db84d9ff7fab2298f.docx?dn=APA%207th%20Title%20Page.docx" TargetMode="External"/><Relationship Id="rId4" Type="http://schemas.openxmlformats.org/officeDocument/2006/relationships/numbering" Target="numbering.xml"/><Relationship Id="rId9" Type="http://schemas.microsoft.com/office/2007/relationships/hdphoto" Target="media/hdphoto1.wdp"/><Relationship Id="rId14" Type="http://schemas.openxmlformats.org/officeDocument/2006/relationships/hyperlink" Target="https://www.studentlife.densem.edu/writing-center-resources" TargetMode="External"/><Relationship Id="rId22" Type="http://schemas.openxmlformats.org/officeDocument/2006/relationships/hyperlink" Target="https://denverseminary.libguides.com/citations/Office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CCA61A03FD04EA2EBFA1DA508D730" ma:contentTypeVersion="13" ma:contentTypeDescription="Create a new document." ma:contentTypeScope="" ma:versionID="367f9d901f37de1449f00c905560688e">
  <xsd:schema xmlns:xsd="http://www.w3.org/2001/XMLSchema" xmlns:xs="http://www.w3.org/2001/XMLSchema" xmlns:p="http://schemas.microsoft.com/office/2006/metadata/properties" xmlns:ns3="7d8a7b7d-a12a-4be3-8bd9-c7dce573ef0c" xmlns:ns4="5ad7f7db-9380-4bdb-aeca-cf4b620254ab" targetNamespace="http://schemas.microsoft.com/office/2006/metadata/properties" ma:root="true" ma:fieldsID="4217e0a9c590c51db78198409b8bfac4" ns3:_="" ns4:_="">
    <xsd:import namespace="7d8a7b7d-a12a-4be3-8bd9-c7dce573ef0c"/>
    <xsd:import namespace="5ad7f7db-9380-4bdb-aeca-cf4b620254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a7b7d-a12a-4be3-8bd9-c7dce573e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7f7db-9380-4bdb-aeca-cf4b62025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8EA42-B645-4934-B004-BEB20C186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a7b7d-a12a-4be3-8bd9-c7dce573ef0c"/>
    <ds:schemaRef ds:uri="5ad7f7db-9380-4bdb-aeca-cf4b62025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FBCBD-DAE1-4EF4-9D89-364F65B791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C20C65-41D4-4B61-943B-AB7997036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Nutter, Charlotte</dc:creator>
  <cp:keywords/>
  <dc:description/>
  <cp:lastModifiedBy>Matthews, Jana</cp:lastModifiedBy>
  <cp:revision>7</cp:revision>
  <cp:lastPrinted>2023-02-17T14:28:00Z</cp:lastPrinted>
  <dcterms:created xsi:type="dcterms:W3CDTF">2024-10-22T18:11:00Z</dcterms:created>
  <dcterms:modified xsi:type="dcterms:W3CDTF">2024-10-24T17:08:00Z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0x010100050CCA61A03FD04EA2EBFA1DA508D730</vt:lpwstr>
  </property>
</Properties>
</file>