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B02" w:rsidRPr="00C54840" w:rsidRDefault="00A4411B" w:rsidP="005D084D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color w:val="333333"/>
          <w:sz w:val="32"/>
          <w:szCs w:val="32"/>
        </w:rPr>
      </w:pPr>
      <w:r w:rsidRPr="00C54840">
        <w:rPr>
          <w:rFonts w:ascii="Palatino Linotype" w:eastAsia="Times New Roman" w:hAnsi="Palatino Linotype" w:cs="Arial"/>
          <w:b/>
          <w:bCs/>
          <w:color w:val="333333"/>
          <w:sz w:val="32"/>
          <w:szCs w:val="32"/>
        </w:rPr>
        <w:t>Citing the Bible</w:t>
      </w:r>
      <w:r w:rsidR="00FE732E" w:rsidRPr="00C54840">
        <w:rPr>
          <w:rFonts w:ascii="Palatino Linotype" w:eastAsia="Times New Roman" w:hAnsi="Palatino Linotype" w:cs="Arial"/>
          <w:b/>
          <w:bCs/>
          <w:color w:val="333333"/>
          <w:sz w:val="32"/>
          <w:szCs w:val="32"/>
        </w:rPr>
        <w:t xml:space="preserve"> in Turabian</w:t>
      </w:r>
    </w:p>
    <w:p w:rsidR="005D084D" w:rsidRPr="005D084D" w:rsidRDefault="005D084D" w:rsidP="005D084D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color w:val="333333"/>
          <w:sz w:val="22"/>
          <w:szCs w:val="22"/>
        </w:rPr>
      </w:pPr>
    </w:p>
    <w:p w:rsidR="00D31D84" w:rsidRDefault="00E706FB" w:rsidP="00D31D84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D31D84">
        <w:rPr>
          <w:rFonts w:ascii="Palatino Linotype" w:hAnsi="Palatino Linotype"/>
          <w:sz w:val="22"/>
          <w:szCs w:val="22"/>
        </w:rPr>
        <w:t>For citations from the Bible, use parenthetical notes rather than footnotes. Include the abbreviated name of the book, the chapter number, and the verse number</w:t>
      </w:r>
      <w:r w:rsidR="00D31D84">
        <w:rPr>
          <w:rFonts w:ascii="Palatino Linotype" w:hAnsi="Palatino Linotype"/>
          <w:sz w:val="22"/>
          <w:szCs w:val="22"/>
        </w:rPr>
        <w:t>.</w:t>
      </w:r>
    </w:p>
    <w:p w:rsidR="00E706FB" w:rsidRPr="00D31D84" w:rsidRDefault="00E706FB" w:rsidP="00D31D84">
      <w:pPr>
        <w:pStyle w:val="ListParagraph"/>
        <w:numPr>
          <w:ilvl w:val="1"/>
          <w:numId w:val="3"/>
        </w:numPr>
        <w:rPr>
          <w:rFonts w:ascii="Palatino Linotype" w:hAnsi="Palatino Linotype"/>
          <w:sz w:val="22"/>
          <w:szCs w:val="22"/>
        </w:rPr>
      </w:pPr>
      <w:r w:rsidRPr="00D31D84">
        <w:rPr>
          <w:rFonts w:ascii="Palatino Linotype" w:hAnsi="Palatino Linotype"/>
          <w:b/>
          <w:bCs/>
          <w:sz w:val="22"/>
          <w:szCs w:val="22"/>
        </w:rPr>
        <w:t>(Rom. 8:28)</w:t>
      </w:r>
    </w:p>
    <w:p w:rsidR="00D31D84" w:rsidRDefault="00311FE9" w:rsidP="00D31D84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first time you quote</w:t>
      </w:r>
      <w:r w:rsidR="00D31D84" w:rsidRPr="00D31D84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scripture</w:t>
      </w:r>
      <w:r w:rsidR="00D31D84" w:rsidRPr="00D31D84">
        <w:rPr>
          <w:rFonts w:ascii="Palatino Linotype" w:hAnsi="Palatino Linotype"/>
          <w:sz w:val="22"/>
          <w:szCs w:val="22"/>
        </w:rPr>
        <w:t>, note the version in parenthesis using abbreviations</w:t>
      </w:r>
      <w:r w:rsidR="00D31D84">
        <w:rPr>
          <w:rFonts w:ascii="Palatino Linotype" w:hAnsi="Palatino Linotype"/>
          <w:sz w:val="22"/>
          <w:szCs w:val="22"/>
        </w:rPr>
        <w:t>.</w:t>
      </w:r>
      <w:r w:rsidR="00D31D84" w:rsidRPr="00D31D84">
        <w:rPr>
          <w:rFonts w:ascii="Palatino Linotype" w:hAnsi="Palatino Linotype"/>
          <w:sz w:val="22"/>
          <w:szCs w:val="22"/>
        </w:rPr>
        <w:t xml:space="preserve"> Footnote the first occurrence and identify the version.</w:t>
      </w:r>
    </w:p>
    <w:p w:rsidR="00D31D84" w:rsidRPr="00311FE9" w:rsidRDefault="00D31D84" w:rsidP="00D31D84">
      <w:pPr>
        <w:pStyle w:val="ListParagraph"/>
        <w:numPr>
          <w:ilvl w:val="1"/>
          <w:numId w:val="3"/>
        </w:numPr>
        <w:rPr>
          <w:rFonts w:ascii="Palatino Linotype" w:hAnsi="Palatino Linotype"/>
          <w:sz w:val="22"/>
          <w:szCs w:val="22"/>
        </w:rPr>
      </w:pPr>
      <w:r w:rsidRPr="00D31D84">
        <w:rPr>
          <w:rFonts w:ascii="Palatino Linotype" w:hAnsi="Palatino Linotype"/>
          <w:sz w:val="22"/>
          <w:szCs w:val="22"/>
        </w:rPr>
        <w:t xml:space="preserve">“Jesus wept” </w:t>
      </w:r>
      <w:r w:rsidRPr="00D31D84">
        <w:rPr>
          <w:rFonts w:ascii="Palatino Linotype" w:hAnsi="Palatino Linotype"/>
          <w:b/>
          <w:bCs/>
          <w:sz w:val="22"/>
          <w:szCs w:val="22"/>
        </w:rPr>
        <w:t>(John 11:35 NIV)</w:t>
      </w:r>
      <w:r w:rsidR="00311FE9">
        <w:rPr>
          <w:rFonts w:ascii="Palatino Linotype" w:hAnsi="Palatino Linotype"/>
          <w:b/>
          <w:bCs/>
          <w:sz w:val="22"/>
          <w:szCs w:val="22"/>
        </w:rPr>
        <w:t>.</w:t>
      </w:r>
      <w:r w:rsidRPr="00D31D84">
        <w:rPr>
          <w:rFonts w:ascii="Palatino Linotype" w:hAnsi="Palatino Linotype"/>
          <w:b/>
          <w:bCs/>
          <w:sz w:val="22"/>
          <w:szCs w:val="22"/>
          <w:vertAlign w:val="superscript"/>
        </w:rPr>
        <w:t>1</w:t>
      </w:r>
    </w:p>
    <w:p w:rsidR="00311FE9" w:rsidRPr="00D31D84" w:rsidRDefault="00311FE9" w:rsidP="00311FE9">
      <w:pPr>
        <w:pStyle w:val="ListParagraph"/>
        <w:numPr>
          <w:ilvl w:val="1"/>
          <w:numId w:val="3"/>
        </w:numPr>
        <w:rPr>
          <w:rFonts w:ascii="Palatino Linotype" w:hAnsi="Palatino Linotype"/>
          <w:sz w:val="22"/>
          <w:szCs w:val="22"/>
        </w:rPr>
      </w:pPr>
      <w:r w:rsidRPr="00D31D84">
        <w:rPr>
          <w:rFonts w:ascii="Palatino Linotype" w:hAnsi="Palatino Linotype" w:cs="Times New Roman (Body CS)"/>
          <w:b/>
          <w:bCs/>
          <w:sz w:val="22"/>
          <w:szCs w:val="22"/>
          <w:vertAlign w:val="superscript"/>
        </w:rPr>
        <w:t>1</w:t>
      </w:r>
      <w:r w:rsidRPr="00D31D84">
        <w:rPr>
          <w:rFonts w:ascii="Palatino Linotype" w:hAnsi="Palatino Linotype" w:cs="Times New Roman (Body CS)"/>
          <w:b/>
          <w:bCs/>
          <w:sz w:val="20"/>
          <w:szCs w:val="20"/>
        </w:rPr>
        <w:t xml:space="preserve">Unless otherwise noted, all scripture references </w:t>
      </w:r>
      <w:r>
        <w:rPr>
          <w:rFonts w:ascii="Palatino Linotype" w:hAnsi="Palatino Linotype" w:cs="Times New Roman (Body CS)"/>
          <w:b/>
          <w:bCs/>
          <w:sz w:val="20"/>
          <w:szCs w:val="20"/>
        </w:rPr>
        <w:t>are</w:t>
      </w:r>
      <w:r w:rsidRPr="00D31D84">
        <w:rPr>
          <w:rFonts w:ascii="Palatino Linotype" w:hAnsi="Palatino Linotype" w:cs="Times New Roman (Body CS)"/>
          <w:b/>
          <w:bCs/>
          <w:sz w:val="20"/>
          <w:szCs w:val="20"/>
        </w:rPr>
        <w:t xml:space="preserve"> from the </w:t>
      </w:r>
      <w:r>
        <w:rPr>
          <w:rFonts w:ascii="Palatino Linotype" w:hAnsi="Palatino Linotype" w:cs="Times New Roman (Body CS)"/>
          <w:b/>
          <w:bCs/>
          <w:sz w:val="20"/>
          <w:szCs w:val="20"/>
        </w:rPr>
        <w:t>NIV</w:t>
      </w:r>
      <w:r w:rsidRPr="00D31D84">
        <w:rPr>
          <w:rFonts w:ascii="Palatino Linotype" w:hAnsi="Palatino Linotype" w:cs="Times New Roman (Body CS)"/>
          <w:b/>
          <w:bCs/>
          <w:sz w:val="20"/>
          <w:szCs w:val="20"/>
        </w:rPr>
        <w:t>.</w:t>
      </w:r>
      <w:r w:rsidRPr="00D31D84">
        <w:rPr>
          <w:rFonts w:ascii="Palatino Linotype" w:hAnsi="Palatino Linotype" w:cs="Times New Roman (Body CS)"/>
          <w:sz w:val="20"/>
          <w:szCs w:val="20"/>
        </w:rPr>
        <w:t xml:space="preserve"> </w:t>
      </w:r>
    </w:p>
    <w:p w:rsidR="00D31D84" w:rsidRDefault="00D31D84" w:rsidP="00D31D84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D31D84">
        <w:rPr>
          <w:rFonts w:ascii="Palatino Linotype" w:hAnsi="Palatino Linotype"/>
          <w:sz w:val="22"/>
          <w:szCs w:val="22"/>
        </w:rPr>
        <w:t xml:space="preserve">Thereafter, only identify the version when </w:t>
      </w:r>
      <w:r w:rsidR="00311FE9">
        <w:rPr>
          <w:rFonts w:ascii="Palatino Linotype" w:hAnsi="Palatino Linotype"/>
          <w:sz w:val="22"/>
          <w:szCs w:val="22"/>
        </w:rPr>
        <w:t>quoting from a version other than</w:t>
      </w:r>
      <w:r w:rsidRPr="00D31D84">
        <w:rPr>
          <w:rFonts w:ascii="Palatino Linotype" w:hAnsi="Palatino Linotype"/>
          <w:sz w:val="22"/>
          <w:szCs w:val="22"/>
        </w:rPr>
        <w:t xml:space="preserve"> your </w:t>
      </w:r>
      <w:r>
        <w:rPr>
          <w:rFonts w:ascii="Palatino Linotype" w:hAnsi="Palatino Linotype"/>
          <w:sz w:val="22"/>
          <w:szCs w:val="22"/>
        </w:rPr>
        <w:t>primary</w:t>
      </w:r>
      <w:r w:rsidRPr="00D31D84">
        <w:rPr>
          <w:rFonts w:ascii="Palatino Linotype" w:hAnsi="Palatino Linotype"/>
          <w:sz w:val="22"/>
          <w:szCs w:val="22"/>
        </w:rPr>
        <w:t xml:space="preserve"> one. </w:t>
      </w:r>
    </w:p>
    <w:p w:rsidR="00D31D84" w:rsidRPr="00D31D84" w:rsidRDefault="00D31D84" w:rsidP="00D31D84">
      <w:pPr>
        <w:pStyle w:val="ListParagraph"/>
        <w:numPr>
          <w:ilvl w:val="1"/>
          <w:numId w:val="3"/>
        </w:numPr>
        <w:rPr>
          <w:rFonts w:ascii="Palatino Linotype" w:hAnsi="Palatino Linotype"/>
          <w:sz w:val="22"/>
          <w:szCs w:val="22"/>
        </w:rPr>
      </w:pPr>
      <w:r w:rsidRPr="00D31D84">
        <w:rPr>
          <w:rFonts w:ascii="Palatino Linotype" w:hAnsi="Palatino Linotype"/>
          <w:sz w:val="22"/>
          <w:szCs w:val="22"/>
        </w:rPr>
        <w:t xml:space="preserve">“Jesus began to weep” </w:t>
      </w:r>
      <w:r w:rsidRPr="00D31D84">
        <w:rPr>
          <w:rFonts w:ascii="Palatino Linotype" w:hAnsi="Palatino Linotype"/>
          <w:b/>
          <w:bCs/>
          <w:sz w:val="22"/>
          <w:szCs w:val="22"/>
        </w:rPr>
        <w:t>(John 11:35</w:t>
      </w:r>
      <w:r w:rsidR="00311FE9">
        <w:rPr>
          <w:rFonts w:ascii="Palatino Linotype" w:hAnsi="Palatino Linotype"/>
          <w:b/>
          <w:bCs/>
          <w:sz w:val="22"/>
          <w:szCs w:val="22"/>
        </w:rPr>
        <w:t xml:space="preserve"> NRSV</w:t>
      </w:r>
      <w:r w:rsidRPr="00D31D84">
        <w:rPr>
          <w:rFonts w:ascii="Palatino Linotype" w:hAnsi="Palatino Linotype"/>
          <w:b/>
          <w:bCs/>
          <w:sz w:val="22"/>
          <w:szCs w:val="22"/>
        </w:rPr>
        <w:t>).</w:t>
      </w:r>
      <w:r w:rsidRPr="00D31D84">
        <w:rPr>
          <w:rFonts w:ascii="Palatino Linotype" w:hAnsi="Palatino Linotype"/>
          <w:b/>
          <w:bCs/>
          <w:sz w:val="22"/>
          <w:szCs w:val="22"/>
          <w:vertAlign w:val="superscript"/>
        </w:rPr>
        <w:t xml:space="preserve"> </w:t>
      </w:r>
    </w:p>
    <w:p w:rsidR="00D31D84" w:rsidRPr="00D31D84" w:rsidRDefault="00E706FB" w:rsidP="00D31D84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sz w:val="22"/>
          <w:szCs w:val="22"/>
        </w:rPr>
      </w:pPr>
      <w:r w:rsidRPr="00D31D84">
        <w:rPr>
          <w:rFonts w:ascii="Palatino Linotype" w:hAnsi="Palatino Linotype"/>
          <w:sz w:val="22"/>
          <w:szCs w:val="22"/>
        </w:rPr>
        <w:t>When referring to whole chapters or books, spell out the names of the books</w:t>
      </w:r>
      <w:r w:rsidR="00D31D84">
        <w:rPr>
          <w:rFonts w:ascii="Palatino Linotype" w:hAnsi="Palatino Linotype"/>
          <w:sz w:val="22"/>
          <w:szCs w:val="22"/>
        </w:rPr>
        <w:t>.</w:t>
      </w:r>
    </w:p>
    <w:p w:rsidR="00E706FB" w:rsidRPr="00D31D84" w:rsidRDefault="00E706FB" w:rsidP="00D31D84">
      <w:pPr>
        <w:pStyle w:val="ListParagraph"/>
        <w:numPr>
          <w:ilvl w:val="1"/>
          <w:numId w:val="3"/>
        </w:numPr>
        <w:rPr>
          <w:rFonts w:ascii="Palatino Linotype" w:hAnsi="Palatino Linotype"/>
          <w:b/>
          <w:bCs/>
          <w:sz w:val="22"/>
          <w:szCs w:val="22"/>
        </w:rPr>
      </w:pPr>
      <w:r w:rsidRPr="00D31D84">
        <w:rPr>
          <w:rFonts w:ascii="Palatino Linotype" w:hAnsi="Palatino Linotype"/>
          <w:b/>
          <w:bCs/>
          <w:sz w:val="22"/>
          <w:szCs w:val="22"/>
        </w:rPr>
        <w:t xml:space="preserve">Jeremiah 42-44 </w:t>
      </w:r>
      <w:r w:rsidRPr="00D31D84">
        <w:rPr>
          <w:rFonts w:ascii="Palatino Linotype" w:hAnsi="Palatino Linotype"/>
          <w:sz w:val="22"/>
          <w:szCs w:val="22"/>
        </w:rPr>
        <w:t>records the flight of the Jews to Egypt.</w:t>
      </w:r>
    </w:p>
    <w:p w:rsidR="00D31D84" w:rsidRDefault="00E706FB" w:rsidP="006E6234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D31D84">
        <w:rPr>
          <w:rFonts w:ascii="Palatino Linotype" w:hAnsi="Palatino Linotype"/>
          <w:sz w:val="22"/>
          <w:szCs w:val="22"/>
        </w:rPr>
        <w:t>When identifying passages by verse in your text,</w:t>
      </w:r>
      <w:r w:rsidRPr="00D31D84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D31D84">
        <w:rPr>
          <w:rFonts w:ascii="Palatino Linotype" w:hAnsi="Palatino Linotype"/>
          <w:sz w:val="22"/>
          <w:szCs w:val="22"/>
        </w:rPr>
        <w:t>abbreviate the names of the books</w:t>
      </w:r>
      <w:r w:rsidR="00777D1F">
        <w:rPr>
          <w:rFonts w:ascii="Palatino Linotype" w:hAnsi="Palatino Linotype"/>
          <w:sz w:val="22"/>
          <w:szCs w:val="22"/>
        </w:rPr>
        <w:t xml:space="preserve"> using either </w:t>
      </w:r>
      <w:r w:rsidR="00777D1F" w:rsidRPr="00B23F11">
        <w:rPr>
          <w:rFonts w:ascii="Palatino Linotype" w:hAnsi="Palatino Linotype"/>
          <w:sz w:val="22"/>
          <w:szCs w:val="22"/>
        </w:rPr>
        <w:t>traditional or shorter abbreviations</w:t>
      </w:r>
      <w:r w:rsidR="00777D1F">
        <w:rPr>
          <w:rFonts w:ascii="Palatino Linotype" w:hAnsi="Palatino Linotype"/>
          <w:sz w:val="22"/>
          <w:szCs w:val="22"/>
        </w:rPr>
        <w:t xml:space="preserve"> (provided </w:t>
      </w:r>
      <w:r w:rsidR="00426771">
        <w:rPr>
          <w:rFonts w:ascii="Palatino Linotype" w:hAnsi="Palatino Linotype"/>
          <w:sz w:val="22"/>
          <w:szCs w:val="22"/>
        </w:rPr>
        <w:t xml:space="preserve">alphabetically </w:t>
      </w:r>
      <w:bookmarkStart w:id="0" w:name="_GoBack"/>
      <w:bookmarkEnd w:id="0"/>
      <w:r w:rsidR="00777D1F">
        <w:rPr>
          <w:rFonts w:ascii="Palatino Linotype" w:hAnsi="Palatino Linotype"/>
          <w:sz w:val="22"/>
          <w:szCs w:val="22"/>
        </w:rPr>
        <w:t>below)</w:t>
      </w:r>
      <w:r w:rsidR="00D31D84" w:rsidRPr="00D31D84">
        <w:rPr>
          <w:rFonts w:ascii="Palatino Linotype" w:hAnsi="Palatino Linotype"/>
          <w:sz w:val="22"/>
          <w:szCs w:val="22"/>
        </w:rPr>
        <w:t xml:space="preserve">. </w:t>
      </w:r>
    </w:p>
    <w:p w:rsidR="00E706FB" w:rsidRDefault="00E706FB" w:rsidP="00D31D84">
      <w:pPr>
        <w:pStyle w:val="ListParagraph"/>
        <w:numPr>
          <w:ilvl w:val="1"/>
          <w:numId w:val="3"/>
        </w:numPr>
        <w:rPr>
          <w:rFonts w:ascii="Palatino Linotype" w:hAnsi="Palatino Linotype"/>
          <w:sz w:val="22"/>
          <w:szCs w:val="22"/>
        </w:rPr>
      </w:pPr>
      <w:r w:rsidRPr="00D31D84">
        <w:rPr>
          <w:rFonts w:ascii="Palatino Linotype" w:hAnsi="Palatino Linotype"/>
          <w:sz w:val="22"/>
          <w:szCs w:val="22"/>
        </w:rPr>
        <w:t xml:space="preserve">In </w:t>
      </w:r>
      <w:r w:rsidRPr="00D31D84">
        <w:rPr>
          <w:rFonts w:ascii="Palatino Linotype" w:hAnsi="Palatino Linotype"/>
          <w:b/>
          <w:bCs/>
          <w:sz w:val="22"/>
          <w:szCs w:val="22"/>
        </w:rPr>
        <w:t>Jer. 31:4</w:t>
      </w:r>
      <w:r w:rsidRPr="00D31D84">
        <w:rPr>
          <w:rFonts w:ascii="Palatino Linotype" w:hAnsi="Palatino Linotype"/>
          <w:sz w:val="22"/>
          <w:szCs w:val="22"/>
        </w:rPr>
        <w:t xml:space="preserve"> the prophet states, “I will build you up again.” </w:t>
      </w:r>
    </w:p>
    <w:p w:rsidR="00D31D84" w:rsidRPr="00D31D84" w:rsidRDefault="00C54840" w:rsidP="00282513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</w:t>
      </w:r>
      <w:r w:rsidR="00D31D84" w:rsidRPr="00311FE9">
        <w:rPr>
          <w:rFonts w:ascii="Palatino Linotype" w:hAnsi="Palatino Linotype"/>
          <w:sz w:val="22"/>
          <w:szCs w:val="22"/>
        </w:rPr>
        <w:t xml:space="preserve">o not </w:t>
      </w:r>
      <w:r w:rsidR="00B23F11">
        <w:rPr>
          <w:rFonts w:ascii="Palatino Linotype" w:hAnsi="Palatino Linotype"/>
          <w:sz w:val="22"/>
          <w:szCs w:val="22"/>
        </w:rPr>
        <w:t>include</w:t>
      </w:r>
      <w:r w:rsidR="00D31D84" w:rsidRPr="00311FE9">
        <w:rPr>
          <w:rFonts w:ascii="Palatino Linotype" w:hAnsi="Palatino Linotype"/>
          <w:sz w:val="22"/>
          <w:szCs w:val="22"/>
        </w:rPr>
        <w:t xml:space="preserve"> the Bible in your </w:t>
      </w:r>
      <w:r w:rsidR="00311FE9">
        <w:rPr>
          <w:rFonts w:ascii="Palatino Linotype" w:hAnsi="Palatino Linotype"/>
          <w:sz w:val="22"/>
          <w:szCs w:val="22"/>
        </w:rPr>
        <w:t>b</w:t>
      </w:r>
      <w:r w:rsidR="00D31D84" w:rsidRPr="00311FE9">
        <w:rPr>
          <w:rFonts w:ascii="Palatino Linotype" w:hAnsi="Palatino Linotype"/>
          <w:sz w:val="22"/>
          <w:szCs w:val="22"/>
        </w:rPr>
        <w:t>ibliography (</w:t>
      </w:r>
      <w:r w:rsidR="00A5673C">
        <w:rPr>
          <w:rFonts w:ascii="Palatino Linotype" w:hAnsi="Palatino Linotype"/>
          <w:sz w:val="22"/>
          <w:szCs w:val="22"/>
        </w:rPr>
        <w:t>17.8.2</w:t>
      </w:r>
      <w:r w:rsidR="00D31D84" w:rsidRPr="00311FE9">
        <w:rPr>
          <w:rFonts w:ascii="Palatino Linotype" w:hAnsi="Palatino Linotype"/>
          <w:sz w:val="22"/>
          <w:szCs w:val="22"/>
        </w:rPr>
        <w:t xml:space="preserve">). Exception: </w:t>
      </w:r>
      <w:r>
        <w:rPr>
          <w:rFonts w:ascii="Palatino Linotype" w:hAnsi="Palatino Linotype"/>
          <w:sz w:val="22"/>
          <w:szCs w:val="22"/>
        </w:rPr>
        <w:t xml:space="preserve">when </w:t>
      </w:r>
      <w:r w:rsidR="00D31D84" w:rsidRPr="00311FE9">
        <w:rPr>
          <w:rFonts w:ascii="Palatino Linotype" w:hAnsi="Palatino Linotype"/>
          <w:sz w:val="22"/>
          <w:szCs w:val="22"/>
        </w:rPr>
        <w:t xml:space="preserve">citing study notes or other </w:t>
      </w:r>
      <w:r w:rsidR="00426771">
        <w:rPr>
          <w:rFonts w:ascii="Palatino Linotype" w:hAnsi="Palatino Linotype"/>
          <w:sz w:val="22"/>
          <w:szCs w:val="22"/>
        </w:rPr>
        <w:t xml:space="preserve">supplemental </w:t>
      </w:r>
      <w:r w:rsidR="00D31D84" w:rsidRPr="00311FE9">
        <w:rPr>
          <w:rFonts w:ascii="Palatino Linotype" w:hAnsi="Palatino Linotype"/>
          <w:sz w:val="22"/>
          <w:szCs w:val="22"/>
        </w:rPr>
        <w:t>portions of a Bible, treat</w:t>
      </w:r>
      <w:r>
        <w:rPr>
          <w:rFonts w:ascii="Palatino Linotype" w:hAnsi="Palatino Linotype"/>
          <w:sz w:val="22"/>
          <w:szCs w:val="22"/>
        </w:rPr>
        <w:t xml:space="preserve"> the citation </w:t>
      </w:r>
      <w:r w:rsidR="00D31D84" w:rsidRPr="00311FE9">
        <w:rPr>
          <w:rFonts w:ascii="Palatino Linotype" w:hAnsi="Palatino Linotype"/>
          <w:sz w:val="22"/>
          <w:szCs w:val="22"/>
        </w:rPr>
        <w:t>as a part of an edited collection (</w:t>
      </w:r>
      <w:r>
        <w:rPr>
          <w:rFonts w:ascii="Palatino Linotype" w:hAnsi="Palatino Linotype"/>
          <w:sz w:val="22"/>
          <w:szCs w:val="22"/>
        </w:rPr>
        <w:t xml:space="preserve">see </w:t>
      </w:r>
      <w:r w:rsidR="002F249A">
        <w:rPr>
          <w:rFonts w:ascii="Palatino Linotype" w:hAnsi="Palatino Linotype"/>
          <w:sz w:val="22"/>
          <w:szCs w:val="22"/>
        </w:rPr>
        <w:t>17.</w:t>
      </w:r>
      <w:r w:rsidR="00A5673C">
        <w:rPr>
          <w:rFonts w:ascii="Palatino Linotype" w:hAnsi="Palatino Linotype"/>
          <w:sz w:val="22"/>
          <w:szCs w:val="22"/>
        </w:rPr>
        <w:t>1.</w:t>
      </w:r>
      <w:r w:rsidR="002F249A">
        <w:rPr>
          <w:rFonts w:ascii="Palatino Linotype" w:hAnsi="Palatino Linotype"/>
          <w:sz w:val="22"/>
          <w:szCs w:val="22"/>
        </w:rPr>
        <w:t>8.2</w:t>
      </w:r>
      <w:r w:rsidR="00D31D84" w:rsidRPr="00311FE9">
        <w:rPr>
          <w:rFonts w:ascii="Palatino Linotype" w:hAnsi="Palatino Linotype"/>
          <w:sz w:val="22"/>
          <w:szCs w:val="22"/>
        </w:rPr>
        <w:t>).</w:t>
      </w:r>
    </w:p>
    <w:p w:rsidR="00E706FB" w:rsidRDefault="00E706FB" w:rsidP="00E706FB">
      <w:pPr>
        <w:rPr>
          <w:rFonts w:ascii="Palatino Linotype" w:hAnsi="Palatino Linotype"/>
          <w:sz w:val="22"/>
          <w:szCs w:val="22"/>
        </w:rPr>
      </w:pPr>
    </w:p>
    <w:p w:rsidR="005D084D" w:rsidRPr="007A0505" w:rsidRDefault="00A4411B" w:rsidP="005D084D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color w:val="333333"/>
        </w:rPr>
      </w:pPr>
      <w:r>
        <w:rPr>
          <w:rFonts w:ascii="Palatino Linotype" w:eastAsia="Times New Roman" w:hAnsi="Palatino Linotype" w:cs="Arial"/>
          <w:b/>
          <w:bCs/>
          <w:color w:val="333333"/>
        </w:rPr>
        <w:t xml:space="preserve">Abbreviations for </w:t>
      </w:r>
      <w:r w:rsidR="005D084D" w:rsidRPr="007A0505">
        <w:rPr>
          <w:rFonts w:ascii="Palatino Linotype" w:eastAsia="Times New Roman" w:hAnsi="Palatino Linotype" w:cs="Arial"/>
          <w:b/>
          <w:bCs/>
          <w:color w:val="333333"/>
        </w:rPr>
        <w:t>Old Testament</w:t>
      </w:r>
      <w:r>
        <w:rPr>
          <w:rFonts w:ascii="Palatino Linotype" w:eastAsia="Times New Roman" w:hAnsi="Palatino Linotype" w:cs="Arial"/>
          <w:b/>
          <w:bCs/>
          <w:color w:val="333333"/>
        </w:rPr>
        <w:t xml:space="preserve"> Books</w:t>
      </w:r>
      <w:r w:rsidR="00311FE9">
        <w:rPr>
          <w:rFonts w:ascii="Palatino Linotype" w:eastAsia="Times New Roman" w:hAnsi="Palatino Linotype" w:cs="Arial"/>
          <w:b/>
          <w:bCs/>
          <w:color w:val="333333"/>
        </w:rPr>
        <w:t xml:space="preserve"> (</w:t>
      </w:r>
      <w:r w:rsidR="002F249A">
        <w:rPr>
          <w:rFonts w:ascii="Palatino Linotype" w:eastAsia="Times New Roman" w:hAnsi="Palatino Linotype" w:cs="Arial"/>
          <w:b/>
          <w:bCs/>
          <w:color w:val="333333"/>
        </w:rPr>
        <w:t>24.6.1</w:t>
      </w:r>
      <w:r w:rsidR="00311FE9">
        <w:rPr>
          <w:rFonts w:ascii="Palatino Linotype" w:eastAsia="Times New Roman" w:hAnsi="Palatino Linotype" w:cs="Arial"/>
          <w:b/>
          <w:bCs/>
          <w:color w:val="333333"/>
        </w:rPr>
        <w:t>)</w:t>
      </w:r>
    </w:p>
    <w:p w:rsidR="005D084D" w:rsidRDefault="005D084D" w:rsidP="005D084D">
      <w:pPr>
        <w:shd w:val="clear" w:color="auto" w:fill="FFFFFF"/>
        <w:outlineLvl w:val="2"/>
        <w:rPr>
          <w:rFonts w:ascii="Palatino Linotype" w:eastAsia="Times New Roman" w:hAnsi="Palatino Linotype" w:cs="Arial"/>
          <w:b/>
          <w:bCs/>
          <w:color w:val="333333"/>
          <w:sz w:val="22"/>
          <w:szCs w:val="22"/>
        </w:rPr>
      </w:pPr>
    </w:p>
    <w:p w:rsidR="003E18AD" w:rsidRPr="007A0505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b/>
          <w:bCs/>
          <w:color w:val="333333"/>
          <w:sz w:val="22"/>
          <w:szCs w:val="22"/>
        </w:rPr>
      </w:pPr>
      <w:r w:rsidRPr="007A0505">
        <w:rPr>
          <w:rFonts w:ascii="Palatino Linotype" w:eastAsia="Times New Roman" w:hAnsi="Palatino Linotype" w:cs="Arial"/>
          <w:b/>
          <w:bCs/>
          <w:color w:val="333333"/>
          <w:sz w:val="22"/>
          <w:szCs w:val="22"/>
          <w:u w:val="single"/>
        </w:rPr>
        <w:t>Traditional</w:t>
      </w:r>
      <w:r w:rsidRPr="007A0505">
        <w:rPr>
          <w:rFonts w:ascii="Palatino Linotype" w:eastAsia="Times New Roman" w:hAnsi="Palatino Linotype" w:cs="Arial"/>
          <w:b/>
          <w:bCs/>
          <w:color w:val="333333"/>
          <w:sz w:val="22"/>
          <w:szCs w:val="22"/>
        </w:rPr>
        <w:tab/>
      </w:r>
      <w:r w:rsidRPr="007A0505">
        <w:rPr>
          <w:rFonts w:ascii="Palatino Linotype" w:eastAsia="Times New Roman" w:hAnsi="Palatino Linotype" w:cs="Arial"/>
          <w:b/>
          <w:bCs/>
          <w:color w:val="333333"/>
          <w:sz w:val="22"/>
          <w:szCs w:val="22"/>
        </w:rPr>
        <w:tab/>
      </w:r>
      <w:r w:rsidRPr="007A0505">
        <w:rPr>
          <w:rFonts w:ascii="Palatino Linotype" w:eastAsia="Times New Roman" w:hAnsi="Palatino Linotype" w:cs="Arial"/>
          <w:b/>
          <w:bCs/>
          <w:color w:val="333333"/>
          <w:sz w:val="22"/>
          <w:szCs w:val="22"/>
        </w:rPr>
        <w:tab/>
      </w:r>
      <w:r w:rsidRPr="007A0505">
        <w:rPr>
          <w:rFonts w:ascii="Palatino Linotype" w:eastAsia="Times New Roman" w:hAnsi="Palatino Linotype" w:cs="Arial"/>
          <w:b/>
          <w:bCs/>
          <w:color w:val="333333"/>
          <w:sz w:val="22"/>
          <w:szCs w:val="22"/>
          <w:u w:val="single"/>
        </w:rPr>
        <w:t>Shorter</w:t>
      </w:r>
      <w:r w:rsidRPr="007A0505">
        <w:rPr>
          <w:rFonts w:ascii="Palatino Linotype" w:eastAsia="Times New Roman" w:hAnsi="Palatino Linotype" w:cs="Arial"/>
          <w:b/>
          <w:bCs/>
          <w:color w:val="333333"/>
          <w:sz w:val="22"/>
          <w:szCs w:val="22"/>
        </w:rPr>
        <w:tab/>
      </w:r>
      <w:r w:rsidRPr="007A0505">
        <w:rPr>
          <w:rFonts w:ascii="Palatino Linotype" w:eastAsia="Times New Roman" w:hAnsi="Palatino Linotype" w:cs="Arial"/>
          <w:b/>
          <w:bCs/>
          <w:color w:val="333333"/>
          <w:sz w:val="22"/>
          <w:szCs w:val="22"/>
        </w:rPr>
        <w:tab/>
      </w:r>
      <w:r w:rsidR="005D084D" w:rsidRPr="007A0505">
        <w:rPr>
          <w:rFonts w:ascii="Palatino Linotype" w:eastAsia="Times New Roman" w:hAnsi="Palatino Linotype" w:cs="Arial"/>
          <w:b/>
          <w:bCs/>
          <w:color w:val="333333"/>
          <w:sz w:val="22"/>
          <w:szCs w:val="22"/>
        </w:rPr>
        <w:tab/>
      </w:r>
      <w:r w:rsidRPr="007A0505">
        <w:rPr>
          <w:rFonts w:ascii="Palatino Linotype" w:eastAsia="Times New Roman" w:hAnsi="Palatino Linotype" w:cs="Arial"/>
          <w:b/>
          <w:bCs/>
          <w:color w:val="333333"/>
          <w:sz w:val="22"/>
          <w:szCs w:val="22"/>
          <w:u w:val="single"/>
        </w:rPr>
        <w:t>Full Name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Amos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Am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Amos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1 Chron.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 xml:space="preserve">1 </w:t>
      </w:r>
      <w:proofErr w:type="spellStart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Chr</w:t>
      </w:r>
      <w:proofErr w:type="spellEnd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1 Chronicles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 xml:space="preserve">2 Chron. 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 xml:space="preserve">2 </w:t>
      </w:r>
      <w:proofErr w:type="spellStart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Chr</w:t>
      </w:r>
      <w:proofErr w:type="spellEnd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2 Chronicles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 xml:space="preserve">Dan. 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proofErr w:type="spellStart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Dn</w:t>
      </w:r>
      <w:proofErr w:type="spellEnd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Daniel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Deut.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Dt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Deuteronomy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Eccles.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Eccl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Ecclesiastes</w:t>
      </w:r>
      <w:r w:rsid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Esther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Est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Esther</w:t>
      </w:r>
      <w:r w:rsid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Exod.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Ex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Exodus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Ezek.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proofErr w:type="spellStart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Ez</w:t>
      </w:r>
      <w:proofErr w:type="spellEnd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Ezekiel</w:t>
      </w:r>
    </w:p>
    <w:p w:rsidR="00DA1B02" w:rsidRPr="00E706FB" w:rsidRDefault="00DA1B02" w:rsidP="00E706FB">
      <w:pPr>
        <w:shd w:val="clear" w:color="auto" w:fill="FFFFFF"/>
        <w:ind w:left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Ezra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proofErr w:type="spellStart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Ezr</w:t>
      </w:r>
      <w:proofErr w:type="spellEnd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Ezra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Gen.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proofErr w:type="spellStart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Gn</w:t>
      </w:r>
      <w:proofErr w:type="spellEnd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Genesis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Hab.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Hb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Habakkuk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Hag.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Hg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Haggai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Hosea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Hos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Hosea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Isa.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Is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Isaiah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Jer.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proofErr w:type="spellStart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Jer</w:t>
      </w:r>
      <w:proofErr w:type="spellEnd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Jeremiah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Job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proofErr w:type="spellStart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Jb</w:t>
      </w:r>
      <w:proofErr w:type="spellEnd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Job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Joel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proofErr w:type="spellStart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Jl</w:t>
      </w:r>
      <w:proofErr w:type="spellEnd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Joel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Jon.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Jon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Jonah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Josh.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Jo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Joshua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Judg.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proofErr w:type="spellStart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Jgs</w:t>
      </w:r>
      <w:proofErr w:type="spellEnd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Judges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1 Kings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1 Kgs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1 Kings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2 Kings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2 Kgs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2 Kings</w:t>
      </w:r>
    </w:p>
    <w:p w:rsidR="00DD2AA8" w:rsidRPr="007A0505" w:rsidRDefault="00DD2AA8" w:rsidP="00DD2AA8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color w:val="333333"/>
        </w:rPr>
      </w:pPr>
      <w:r>
        <w:rPr>
          <w:rFonts w:ascii="Palatino Linotype" w:eastAsia="Times New Roman" w:hAnsi="Palatino Linotype" w:cs="Arial"/>
          <w:b/>
          <w:bCs/>
          <w:color w:val="333333"/>
        </w:rPr>
        <w:lastRenderedPageBreak/>
        <w:t xml:space="preserve">Abbreviations for </w:t>
      </w:r>
      <w:r w:rsidRPr="007A0505">
        <w:rPr>
          <w:rFonts w:ascii="Palatino Linotype" w:eastAsia="Times New Roman" w:hAnsi="Palatino Linotype" w:cs="Arial"/>
          <w:b/>
          <w:bCs/>
          <w:color w:val="333333"/>
        </w:rPr>
        <w:t>Old Testament</w:t>
      </w:r>
      <w:r>
        <w:rPr>
          <w:rFonts w:ascii="Palatino Linotype" w:eastAsia="Times New Roman" w:hAnsi="Palatino Linotype" w:cs="Arial"/>
          <w:b/>
          <w:bCs/>
          <w:color w:val="333333"/>
        </w:rPr>
        <w:t xml:space="preserve"> Books (</w:t>
      </w:r>
      <w:r>
        <w:rPr>
          <w:rFonts w:ascii="Palatino Linotype" w:eastAsia="Times New Roman" w:hAnsi="Palatino Linotype" w:cs="Arial"/>
          <w:b/>
          <w:bCs/>
          <w:color w:val="333333"/>
        </w:rPr>
        <w:t>Cont’d</w:t>
      </w:r>
      <w:r>
        <w:rPr>
          <w:rFonts w:ascii="Palatino Linotype" w:eastAsia="Times New Roman" w:hAnsi="Palatino Linotype" w:cs="Arial"/>
          <w:b/>
          <w:bCs/>
          <w:color w:val="333333"/>
        </w:rPr>
        <w:t>)</w:t>
      </w:r>
    </w:p>
    <w:p w:rsidR="00DD2AA8" w:rsidRDefault="00DD2AA8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</w:p>
    <w:p w:rsidR="00426771" w:rsidRPr="00E706FB" w:rsidRDefault="00426771" w:rsidP="00426771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Lam.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Lam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Lamentations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Lev.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proofErr w:type="spellStart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Lv</w:t>
      </w:r>
      <w:proofErr w:type="spellEnd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Leviticus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Mal.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Mal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Malachi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Mic.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Mi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Micah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Nah.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Na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Nahum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Neh.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proofErr w:type="spellStart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Neh</w:t>
      </w:r>
      <w:proofErr w:type="spellEnd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Nehemiah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Num.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Nm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Numbers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Obad.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Ob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Obadiah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Prov.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proofErr w:type="spellStart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Prv</w:t>
      </w:r>
      <w:proofErr w:type="spellEnd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Proverbs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 xml:space="preserve">Ps. (plural </w:t>
      </w:r>
      <w:proofErr w:type="spellStart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Pss</w:t>
      </w:r>
      <w:proofErr w:type="spellEnd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.)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 xml:space="preserve">Ps (plural </w:t>
      </w:r>
      <w:proofErr w:type="spellStart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Pss</w:t>
      </w:r>
      <w:proofErr w:type="spellEnd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)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Psalms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Ruth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Ru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Ruth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1 Sam.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 xml:space="preserve">1 </w:t>
      </w:r>
      <w:proofErr w:type="spellStart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Sm</w:t>
      </w:r>
      <w:proofErr w:type="spellEnd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1 Samuel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2 Sam.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 xml:space="preserve">2 </w:t>
      </w:r>
      <w:proofErr w:type="spellStart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Sm</w:t>
      </w:r>
      <w:proofErr w:type="spellEnd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2 Samuel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Song of Sol.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Sg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="005D084D"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Song of Solomon (</w:t>
      </w:r>
      <w:r w:rsidR="007A0505"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Song of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 xml:space="preserve"> Songs)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Zech.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proofErr w:type="spellStart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Zec</w:t>
      </w:r>
      <w:proofErr w:type="spellEnd"/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Zechariah</w:t>
      </w:r>
    </w:p>
    <w:p w:rsidR="00DA1B02" w:rsidRPr="00E706FB" w:rsidRDefault="00DA1B02" w:rsidP="00E706FB">
      <w:pPr>
        <w:shd w:val="clear" w:color="auto" w:fill="FFFFFF"/>
        <w:ind w:firstLine="720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Zeph.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>Zep</w:t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</w:r>
      <w:r w:rsidRPr="00E706FB">
        <w:rPr>
          <w:rFonts w:ascii="Palatino Linotype" w:eastAsia="Times New Roman" w:hAnsi="Palatino Linotype" w:cs="Arial"/>
          <w:color w:val="333333"/>
          <w:sz w:val="20"/>
          <w:szCs w:val="20"/>
        </w:rPr>
        <w:tab/>
        <w:t>Zephaniah</w:t>
      </w:r>
    </w:p>
    <w:p w:rsidR="00A4411B" w:rsidRPr="00E706FB" w:rsidRDefault="00A4411B" w:rsidP="005D084D">
      <w:pPr>
        <w:shd w:val="clear" w:color="auto" w:fill="FFFFFF"/>
        <w:outlineLvl w:val="2"/>
        <w:rPr>
          <w:rFonts w:ascii="Palatino Linotype" w:eastAsia="Times New Roman" w:hAnsi="Palatino Linotype" w:cs="Arial"/>
          <w:color w:val="333333"/>
          <w:sz w:val="20"/>
          <w:szCs w:val="20"/>
        </w:rPr>
      </w:pPr>
    </w:p>
    <w:p w:rsidR="00A4411B" w:rsidRPr="007A0505" w:rsidRDefault="00A4411B" w:rsidP="00A4411B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color w:val="333333"/>
        </w:rPr>
      </w:pPr>
      <w:r>
        <w:rPr>
          <w:rFonts w:ascii="Palatino Linotype" w:eastAsia="Times New Roman" w:hAnsi="Palatino Linotype" w:cs="Arial"/>
          <w:b/>
          <w:bCs/>
          <w:color w:val="333333"/>
        </w:rPr>
        <w:t>Abbreviations for New</w:t>
      </w:r>
      <w:r w:rsidRPr="007A0505">
        <w:rPr>
          <w:rFonts w:ascii="Palatino Linotype" w:eastAsia="Times New Roman" w:hAnsi="Palatino Linotype" w:cs="Arial"/>
          <w:b/>
          <w:bCs/>
          <w:color w:val="333333"/>
        </w:rPr>
        <w:t xml:space="preserve"> Testament</w:t>
      </w:r>
      <w:r>
        <w:rPr>
          <w:rFonts w:ascii="Palatino Linotype" w:eastAsia="Times New Roman" w:hAnsi="Palatino Linotype" w:cs="Arial"/>
          <w:b/>
          <w:bCs/>
          <w:color w:val="333333"/>
        </w:rPr>
        <w:t xml:space="preserve"> Books</w:t>
      </w:r>
      <w:r w:rsidR="00311FE9">
        <w:rPr>
          <w:rFonts w:ascii="Palatino Linotype" w:eastAsia="Times New Roman" w:hAnsi="Palatino Linotype" w:cs="Arial"/>
          <w:b/>
          <w:bCs/>
          <w:color w:val="333333"/>
        </w:rPr>
        <w:t xml:space="preserve"> (</w:t>
      </w:r>
      <w:r w:rsidR="002F249A">
        <w:rPr>
          <w:rFonts w:ascii="Palatino Linotype" w:eastAsia="Times New Roman" w:hAnsi="Palatino Linotype" w:cs="Arial"/>
          <w:b/>
          <w:bCs/>
          <w:color w:val="333333"/>
        </w:rPr>
        <w:t>24.6.3</w:t>
      </w:r>
      <w:r w:rsidR="00311FE9">
        <w:rPr>
          <w:rFonts w:ascii="Palatino Linotype" w:eastAsia="Times New Roman" w:hAnsi="Palatino Linotype" w:cs="Arial"/>
          <w:b/>
          <w:bCs/>
          <w:color w:val="333333"/>
        </w:rPr>
        <w:t>)</w:t>
      </w:r>
    </w:p>
    <w:p w:rsidR="005D084D" w:rsidRPr="005D084D" w:rsidRDefault="005D084D" w:rsidP="005D084D">
      <w:pPr>
        <w:pStyle w:val="Heading3"/>
        <w:shd w:val="clear" w:color="auto" w:fill="FFFFFF"/>
        <w:spacing w:before="0" w:beforeAutospacing="0" w:after="0" w:afterAutospacing="0"/>
        <w:jc w:val="center"/>
        <w:textAlignment w:val="top"/>
        <w:rPr>
          <w:rStyle w:val="Strong"/>
          <w:rFonts w:ascii="Palatino Linotype" w:hAnsi="Palatino Linotype" w:cs="Arial"/>
          <w:b/>
          <w:bCs/>
          <w:color w:val="333333"/>
          <w:sz w:val="22"/>
          <w:szCs w:val="22"/>
        </w:rPr>
      </w:pPr>
    </w:p>
    <w:p w:rsidR="00F479AD" w:rsidRPr="007A0505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/>
          <w:sz w:val="22"/>
          <w:szCs w:val="22"/>
          <w:u w:val="single"/>
        </w:rPr>
      </w:pPr>
      <w:r w:rsidRPr="007A0505">
        <w:rPr>
          <w:rFonts w:ascii="Palatino Linotype" w:hAnsi="Palatino Linotype"/>
          <w:sz w:val="22"/>
          <w:szCs w:val="22"/>
          <w:u w:val="single"/>
        </w:rPr>
        <w:t>Traditional</w:t>
      </w:r>
      <w:r w:rsidRPr="00F479AD">
        <w:rPr>
          <w:rFonts w:ascii="Palatino Linotype" w:hAnsi="Palatino Linotype"/>
          <w:sz w:val="22"/>
          <w:szCs w:val="22"/>
        </w:rPr>
        <w:tab/>
      </w:r>
      <w:r w:rsidRPr="00F479AD">
        <w:rPr>
          <w:rFonts w:ascii="Palatino Linotype" w:hAnsi="Palatino Linotype"/>
          <w:sz w:val="22"/>
          <w:szCs w:val="22"/>
        </w:rPr>
        <w:tab/>
      </w:r>
      <w:r w:rsidRPr="00F479AD">
        <w:rPr>
          <w:rFonts w:ascii="Palatino Linotype" w:hAnsi="Palatino Linotype"/>
          <w:sz w:val="22"/>
          <w:szCs w:val="22"/>
        </w:rPr>
        <w:tab/>
      </w:r>
      <w:r w:rsidRPr="007A0505">
        <w:rPr>
          <w:rFonts w:ascii="Palatino Linotype" w:hAnsi="Palatino Linotype"/>
          <w:sz w:val="22"/>
          <w:szCs w:val="22"/>
          <w:u w:val="single"/>
        </w:rPr>
        <w:t>Shorter</w:t>
      </w:r>
      <w:r w:rsidRPr="00F479AD">
        <w:rPr>
          <w:rFonts w:ascii="Palatino Linotype" w:hAnsi="Palatino Linotype"/>
          <w:sz w:val="22"/>
          <w:szCs w:val="22"/>
        </w:rPr>
        <w:tab/>
      </w:r>
      <w:r w:rsidRPr="00F479AD">
        <w:rPr>
          <w:rFonts w:ascii="Palatino Linotype" w:hAnsi="Palatino Linotype"/>
          <w:sz w:val="22"/>
          <w:szCs w:val="22"/>
        </w:rPr>
        <w:tab/>
      </w:r>
      <w:r w:rsidRPr="00F479AD">
        <w:rPr>
          <w:rFonts w:ascii="Palatino Linotype" w:hAnsi="Palatino Linotype"/>
          <w:sz w:val="22"/>
          <w:szCs w:val="22"/>
        </w:rPr>
        <w:tab/>
      </w:r>
      <w:r w:rsidRPr="007A0505">
        <w:rPr>
          <w:rFonts w:ascii="Palatino Linotype" w:hAnsi="Palatino Linotype"/>
          <w:sz w:val="22"/>
          <w:szCs w:val="22"/>
          <w:u w:val="single"/>
        </w:rPr>
        <w:t>Full Name</w:t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</w:pPr>
      <w:r w:rsidRPr="00E706FB">
        <w:rPr>
          <w:rFonts w:ascii="Palatino Linotype" w:hAnsi="Palatino Linotype"/>
          <w:b w:val="0"/>
          <w:bCs w:val="0"/>
          <w:sz w:val="20"/>
          <w:szCs w:val="20"/>
        </w:rPr>
        <w:t>Acts</w:t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proofErr w:type="spellStart"/>
      <w:r w:rsidRPr="00E706FB">
        <w:rPr>
          <w:rFonts w:ascii="Palatino Linotype" w:hAnsi="Palatino Linotype"/>
          <w:b w:val="0"/>
          <w:bCs w:val="0"/>
          <w:sz w:val="20"/>
          <w:szCs w:val="20"/>
        </w:rPr>
        <w:t>Acts</w:t>
      </w:r>
      <w:proofErr w:type="spellEnd"/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proofErr w:type="spellStart"/>
      <w:r w:rsidRPr="00E706FB">
        <w:rPr>
          <w:rFonts w:ascii="Palatino Linotype" w:hAnsi="Palatino Linotype"/>
          <w:b w:val="0"/>
          <w:bCs w:val="0"/>
          <w:sz w:val="20"/>
          <w:szCs w:val="20"/>
        </w:rPr>
        <w:t>Acts</w:t>
      </w:r>
      <w:proofErr w:type="spellEnd"/>
      <w:r w:rsidRPr="00E706FB">
        <w:rPr>
          <w:rFonts w:ascii="Palatino Linotype" w:hAnsi="Palatino Linotype"/>
          <w:b w:val="0"/>
          <w:bCs w:val="0"/>
          <w:sz w:val="20"/>
          <w:szCs w:val="20"/>
        </w:rPr>
        <w:t xml:space="preserve"> of the Apostles</w:t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/>
          <w:b w:val="0"/>
          <w:bCs w:val="0"/>
          <w:sz w:val="20"/>
          <w:szCs w:val="20"/>
        </w:rPr>
      </w:pPr>
      <w:r w:rsidRPr="00E706FB">
        <w:rPr>
          <w:rFonts w:ascii="Palatino Linotype" w:hAnsi="Palatino Linotype"/>
          <w:b w:val="0"/>
          <w:bCs w:val="0"/>
          <w:sz w:val="20"/>
          <w:szCs w:val="20"/>
        </w:rPr>
        <w:t>Col.</w:t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  <w:t>Col</w:t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  <w:t>Colossians</w:t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/>
          <w:b w:val="0"/>
          <w:bCs w:val="0"/>
          <w:sz w:val="20"/>
          <w:szCs w:val="20"/>
        </w:rPr>
      </w:pPr>
      <w:r w:rsidRPr="00E706FB">
        <w:rPr>
          <w:rFonts w:ascii="Palatino Linotype" w:hAnsi="Palatino Linotype"/>
          <w:b w:val="0"/>
          <w:bCs w:val="0"/>
          <w:sz w:val="20"/>
          <w:szCs w:val="20"/>
        </w:rPr>
        <w:t>1 Cor.</w:t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  <w:t>1 Cor</w:t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  <w:t>1 Corinthians</w:t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/>
          <w:b w:val="0"/>
          <w:bCs w:val="0"/>
          <w:sz w:val="20"/>
          <w:szCs w:val="20"/>
        </w:rPr>
      </w:pPr>
      <w:r w:rsidRPr="00E706FB">
        <w:rPr>
          <w:rFonts w:ascii="Palatino Linotype" w:hAnsi="Palatino Linotype"/>
          <w:b w:val="0"/>
          <w:bCs w:val="0"/>
          <w:sz w:val="20"/>
          <w:szCs w:val="20"/>
        </w:rPr>
        <w:t>2 Cor.</w:t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  <w:t>2 Cor</w:t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  <w:t>2 Corinthians</w:t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/>
          <w:b w:val="0"/>
          <w:bCs w:val="0"/>
          <w:sz w:val="20"/>
          <w:szCs w:val="20"/>
        </w:rPr>
      </w:pPr>
      <w:r w:rsidRPr="00E706FB">
        <w:rPr>
          <w:rFonts w:ascii="Palatino Linotype" w:hAnsi="Palatino Linotype"/>
          <w:b w:val="0"/>
          <w:bCs w:val="0"/>
          <w:sz w:val="20"/>
          <w:szCs w:val="20"/>
        </w:rPr>
        <w:t>Eph.</w:t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  <w:t>Eph</w:t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sz w:val="20"/>
          <w:szCs w:val="20"/>
        </w:rPr>
        <w:tab/>
        <w:t>Ephesians</w:t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/>
          <w:b w:val="0"/>
          <w:bCs w:val="0"/>
          <w:color w:val="333333"/>
          <w:sz w:val="20"/>
          <w:szCs w:val="20"/>
        </w:rPr>
      </w:pP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 xml:space="preserve">Gal. </w:t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  <w:t>Gal</w:t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  <w:t>Galatians</w:t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/>
          <w:b w:val="0"/>
          <w:bCs w:val="0"/>
          <w:color w:val="333333"/>
          <w:sz w:val="20"/>
          <w:szCs w:val="20"/>
        </w:rPr>
      </w:pP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>Heb.</w:t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  <w:t>Heb</w:t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  <w:t>Hebrews</w:t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/>
          <w:b w:val="0"/>
          <w:bCs w:val="0"/>
          <w:color w:val="333333"/>
          <w:sz w:val="20"/>
          <w:szCs w:val="20"/>
        </w:rPr>
      </w:pP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>James</w:t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  <w:t>Jas</w:t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  <w:t>James</w:t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/>
          <w:b w:val="0"/>
          <w:bCs w:val="0"/>
          <w:color w:val="333333"/>
          <w:sz w:val="20"/>
          <w:szCs w:val="20"/>
        </w:rPr>
      </w:pP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>John</w:t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  <w:t>Jn</w:t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  <w:t>John</w:t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/>
          <w:b w:val="0"/>
          <w:bCs w:val="0"/>
          <w:color w:val="333333"/>
          <w:sz w:val="20"/>
          <w:szCs w:val="20"/>
        </w:rPr>
      </w:pP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>1 John</w:t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  <w:t>1 Jn</w:t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  <w:t>1 John</w:t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/>
          <w:b w:val="0"/>
          <w:bCs w:val="0"/>
          <w:color w:val="333333"/>
          <w:sz w:val="20"/>
          <w:szCs w:val="20"/>
        </w:rPr>
      </w:pP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>2 John</w:t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  <w:t>2 Jn</w:t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  <w:t>2 John</w:t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/>
          <w:b w:val="0"/>
          <w:bCs w:val="0"/>
          <w:color w:val="333333"/>
          <w:sz w:val="20"/>
          <w:szCs w:val="20"/>
        </w:rPr>
      </w:pP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>3 John</w:t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  <w:t>3 Jn</w:t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  <w:t>3 John</w:t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/>
          <w:b w:val="0"/>
          <w:bCs w:val="0"/>
          <w:color w:val="333333"/>
          <w:sz w:val="20"/>
          <w:szCs w:val="20"/>
        </w:rPr>
      </w:pP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>Jude</w:t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proofErr w:type="spellStart"/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>Jude</w:t>
      </w:r>
      <w:proofErr w:type="spellEnd"/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proofErr w:type="spellStart"/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>Jude</w:t>
      </w:r>
      <w:proofErr w:type="spellEnd"/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/>
          <w:b w:val="0"/>
          <w:bCs w:val="0"/>
          <w:color w:val="333333"/>
          <w:sz w:val="20"/>
          <w:szCs w:val="20"/>
        </w:rPr>
      </w:pP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>Luke</w:t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  <w:t>Lk</w:t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  <w:t>Luke</w:t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left="720"/>
        <w:textAlignment w:val="top"/>
        <w:rPr>
          <w:rFonts w:ascii="Palatino Linotype" w:hAnsi="Palatino Linotype"/>
          <w:b w:val="0"/>
          <w:bCs w:val="0"/>
          <w:color w:val="333333"/>
          <w:sz w:val="20"/>
          <w:szCs w:val="20"/>
        </w:rPr>
      </w:pP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>Mark</w:t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  <w:t>Mk</w:t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/>
          <w:b w:val="0"/>
          <w:bCs w:val="0"/>
          <w:color w:val="333333"/>
          <w:sz w:val="20"/>
          <w:szCs w:val="20"/>
        </w:rPr>
        <w:tab/>
        <w:t>Mark</w:t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</w:pP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>Matt.</w:t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  <w:t>Mt</w:t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  <w:t>Matthew</w:t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</w:pP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 xml:space="preserve">1 Pet. </w:t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  <w:t>1 Pt</w:t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  <w:t>1 Peter</w:t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</w:pP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 xml:space="preserve">2 Pet. </w:t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  <w:t>2 Pt</w:t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  <w:t>2 Peter</w:t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</w:pP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>Philem.</w:t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proofErr w:type="spellStart"/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>Phlm</w:t>
      </w:r>
      <w:proofErr w:type="spellEnd"/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  <w:t>Philemon</w:t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</w:pP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 xml:space="preserve">Phil. </w:t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  <w:t>Phil</w:t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  <w:t>Philippians</w:t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</w:pP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>Rev.</w:t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proofErr w:type="spellStart"/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>Rv</w:t>
      </w:r>
      <w:proofErr w:type="spellEnd"/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  <w:t>Revelation</w:t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</w:pP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>Rom.</w:t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  <w:t>Rom</w:t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  <w:t>Romans</w:t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</w:pP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>1 Thess.</w:t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 xml:space="preserve">1 </w:t>
      </w:r>
      <w:proofErr w:type="spellStart"/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>Thes</w:t>
      </w:r>
      <w:proofErr w:type="spellEnd"/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  <w:t>1 Thessalonians</w:t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</w:pP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>2 Thess.</w:t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 xml:space="preserve">2 </w:t>
      </w:r>
      <w:proofErr w:type="spellStart"/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>Thes</w:t>
      </w:r>
      <w:proofErr w:type="spellEnd"/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  <w:t>2 Thessalonians</w:t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</w:pP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>1 Tim.</w:t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  <w:t>1 Tm</w:t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  <w:t>1 Timothy</w:t>
      </w:r>
    </w:p>
    <w:p w:rsidR="00F479AD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</w:pP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>2 Tim.</w:t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  <w:t>2 Tm</w:t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  <w:t>2 Timothy</w:t>
      </w:r>
    </w:p>
    <w:p w:rsidR="00784658" w:rsidRPr="00E706FB" w:rsidRDefault="00F479AD" w:rsidP="00E706FB">
      <w:pPr>
        <w:pStyle w:val="Heading3"/>
        <w:shd w:val="clear" w:color="auto" w:fill="FFFFFF"/>
        <w:spacing w:before="0" w:beforeAutospacing="0" w:after="0" w:afterAutospacing="0"/>
        <w:ind w:firstLine="720"/>
        <w:textAlignment w:val="top"/>
        <w:rPr>
          <w:rFonts w:ascii="Palatino Linotype" w:hAnsi="Palatino Linotype"/>
          <w:sz w:val="20"/>
          <w:szCs w:val="20"/>
        </w:rPr>
      </w:pP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>Titus</w:t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proofErr w:type="spellStart"/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>Ti</w:t>
      </w:r>
      <w:proofErr w:type="spellEnd"/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</w:r>
      <w:r w:rsidRPr="00E706FB">
        <w:rPr>
          <w:rFonts w:ascii="Palatino Linotype" w:hAnsi="Palatino Linotype" w:cs="Arial"/>
          <w:b w:val="0"/>
          <w:bCs w:val="0"/>
          <w:color w:val="333333"/>
          <w:sz w:val="20"/>
          <w:szCs w:val="20"/>
        </w:rPr>
        <w:tab/>
        <w:t>Titus</w:t>
      </w:r>
      <w:r w:rsidR="00784658" w:rsidRPr="00E706FB">
        <w:rPr>
          <w:rFonts w:ascii="Palatino Linotype" w:hAnsi="Palatino Linotype"/>
          <w:sz w:val="20"/>
          <w:szCs w:val="20"/>
        </w:rPr>
        <w:t xml:space="preserve"> </w:t>
      </w:r>
    </w:p>
    <w:sectPr w:rsidR="00784658" w:rsidRPr="00E706FB" w:rsidSect="00E706FB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9CD" w:rsidRDefault="001369CD" w:rsidP="001369CD">
      <w:r>
        <w:separator/>
      </w:r>
    </w:p>
  </w:endnote>
  <w:endnote w:type="continuationSeparator" w:id="0">
    <w:p w:rsidR="001369CD" w:rsidRDefault="001369CD" w:rsidP="0013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9CD" w:rsidRPr="002F249A" w:rsidRDefault="001369CD" w:rsidP="002F249A">
    <w:pPr>
      <w:tabs>
        <w:tab w:val="left" w:pos="9087"/>
      </w:tabs>
      <w:jc w:val="right"/>
      <w:rPr>
        <w:i/>
        <w:color w:val="595959" w:themeColor="text1" w:themeTint="A6"/>
        <w:sz w:val="15"/>
        <w:szCs w:val="15"/>
      </w:rPr>
    </w:pPr>
    <w:r>
      <w:rPr>
        <w:i/>
        <w:color w:val="595959" w:themeColor="text1" w:themeTint="A6"/>
        <w:sz w:val="15"/>
        <w:szCs w:val="15"/>
      </w:rPr>
      <w:t>© 202</w:t>
    </w:r>
    <w:r w:rsidR="002F249A">
      <w:rPr>
        <w:i/>
        <w:color w:val="595959" w:themeColor="text1" w:themeTint="A6"/>
        <w:sz w:val="15"/>
        <w:szCs w:val="15"/>
      </w:rPr>
      <w:t>3</w:t>
    </w:r>
    <w:r>
      <w:rPr>
        <w:i/>
        <w:color w:val="595959" w:themeColor="text1" w:themeTint="A6"/>
        <w:sz w:val="15"/>
        <w:szCs w:val="15"/>
      </w:rPr>
      <w:t xml:space="preserve"> – </w:t>
    </w:r>
    <w:r w:rsidR="00DD2AA8">
      <w:rPr>
        <w:i/>
        <w:color w:val="595959" w:themeColor="text1" w:themeTint="A6"/>
        <w:sz w:val="15"/>
        <w:szCs w:val="15"/>
      </w:rPr>
      <w:t>Denver Seminary</w:t>
    </w:r>
    <w:r>
      <w:rPr>
        <w:i/>
        <w:color w:val="595959" w:themeColor="text1" w:themeTint="A6"/>
        <w:sz w:val="15"/>
        <w:szCs w:val="15"/>
      </w:rPr>
      <w:t xml:space="preserve"> Writing Center</w:t>
    </w:r>
  </w:p>
  <w:p w:rsidR="001369CD" w:rsidRDefault="00136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9CD" w:rsidRDefault="001369CD" w:rsidP="001369CD">
      <w:r>
        <w:separator/>
      </w:r>
    </w:p>
  </w:footnote>
  <w:footnote w:type="continuationSeparator" w:id="0">
    <w:p w:rsidR="001369CD" w:rsidRDefault="001369CD" w:rsidP="0013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D8C"/>
    <w:multiLevelType w:val="hybridMultilevel"/>
    <w:tmpl w:val="090A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0585"/>
    <w:multiLevelType w:val="hybridMultilevel"/>
    <w:tmpl w:val="FA54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60D30"/>
    <w:multiLevelType w:val="hybridMultilevel"/>
    <w:tmpl w:val="5A3AF2CE"/>
    <w:lvl w:ilvl="0" w:tplc="5CEAD22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2A47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32CBA6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EA99E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6BE9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A171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10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C24C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B885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605D0"/>
    <w:multiLevelType w:val="multilevel"/>
    <w:tmpl w:val="3CD6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AD"/>
    <w:rsid w:val="00114DB2"/>
    <w:rsid w:val="001369CD"/>
    <w:rsid w:val="002A65DE"/>
    <w:rsid w:val="002F249A"/>
    <w:rsid w:val="00311FE9"/>
    <w:rsid w:val="003850E5"/>
    <w:rsid w:val="003E18AD"/>
    <w:rsid w:val="003F1430"/>
    <w:rsid w:val="00403E58"/>
    <w:rsid w:val="00426771"/>
    <w:rsid w:val="00430A5E"/>
    <w:rsid w:val="00553B94"/>
    <w:rsid w:val="00577827"/>
    <w:rsid w:val="005B3980"/>
    <w:rsid w:val="005D084D"/>
    <w:rsid w:val="005F3FB8"/>
    <w:rsid w:val="007745E8"/>
    <w:rsid w:val="00777D1F"/>
    <w:rsid w:val="00784658"/>
    <w:rsid w:val="007A0505"/>
    <w:rsid w:val="00967822"/>
    <w:rsid w:val="009B0B71"/>
    <w:rsid w:val="00A4411B"/>
    <w:rsid w:val="00A5673C"/>
    <w:rsid w:val="00A72720"/>
    <w:rsid w:val="00B23F11"/>
    <w:rsid w:val="00B95445"/>
    <w:rsid w:val="00C54840"/>
    <w:rsid w:val="00D159F0"/>
    <w:rsid w:val="00D31D84"/>
    <w:rsid w:val="00D6108E"/>
    <w:rsid w:val="00DA1B02"/>
    <w:rsid w:val="00DB1929"/>
    <w:rsid w:val="00DD2AA8"/>
    <w:rsid w:val="00E706FB"/>
    <w:rsid w:val="00F479AD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7AC06"/>
  <w15:chartTrackingRefBased/>
  <w15:docId w15:val="{8241AE42-34F9-2048-ADA1-3EAF69CC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18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18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E18AD"/>
    <w:rPr>
      <w:b/>
      <w:bCs/>
    </w:rPr>
  </w:style>
  <w:style w:type="paragraph" w:customStyle="1" w:styleId="s-lg-h-separator">
    <w:name w:val="s-lg-h-separator"/>
    <w:basedOn w:val="Normal"/>
    <w:rsid w:val="003E18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-lg-guide-label">
    <w:name w:val="s-lg-guide-label"/>
    <w:basedOn w:val="DefaultParagraphFont"/>
    <w:rsid w:val="003E18AD"/>
  </w:style>
  <w:style w:type="character" w:customStyle="1" w:styleId="s-lg-text-greyout">
    <w:name w:val="s-lg-text-greyout"/>
    <w:basedOn w:val="DefaultParagraphFont"/>
    <w:rsid w:val="003E18AD"/>
  </w:style>
  <w:style w:type="character" w:styleId="Hyperlink">
    <w:name w:val="Hyperlink"/>
    <w:basedOn w:val="DefaultParagraphFont"/>
    <w:uiPriority w:val="99"/>
    <w:semiHidden/>
    <w:unhideWhenUsed/>
    <w:rsid w:val="003E18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4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9CD"/>
  </w:style>
  <w:style w:type="paragraph" w:styleId="Footer">
    <w:name w:val="footer"/>
    <w:basedOn w:val="Normal"/>
    <w:link w:val="FooterChar"/>
    <w:uiPriority w:val="99"/>
    <w:unhideWhenUsed/>
    <w:rsid w:val="00136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64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1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3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8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0" w:color="7D8991"/>
                                                    <w:left w:val="single" w:sz="6" w:space="0" w:color="7D8991"/>
                                                    <w:bottom w:val="single" w:sz="6" w:space="0" w:color="7D8991"/>
                                                    <w:right w:val="single" w:sz="6" w:space="0" w:color="7D8991"/>
                                                  </w:divBdr>
                                                  <w:divsChild>
                                                    <w:div w:id="29880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64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00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870270">
          <w:marLeft w:val="0"/>
          <w:marRight w:val="0"/>
          <w:marTop w:val="0"/>
          <w:marBottom w:val="0"/>
          <w:divBdr>
            <w:top w:val="single" w:sz="6" w:space="4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427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7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51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17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7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7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Seminary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Matthews</dc:creator>
  <cp:keywords/>
  <dc:description/>
  <cp:lastModifiedBy>Jana Matthews</cp:lastModifiedBy>
  <cp:revision>13</cp:revision>
  <dcterms:created xsi:type="dcterms:W3CDTF">2022-12-14T20:00:00Z</dcterms:created>
  <dcterms:modified xsi:type="dcterms:W3CDTF">2023-01-02T17:30:00Z</dcterms:modified>
</cp:coreProperties>
</file>