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14B2D" w14:textId="77777777" w:rsidR="00215CC2" w:rsidRDefault="00215CC2" w:rsidP="00215CC2">
      <w:pPr>
        <w:jc w:val="center"/>
        <w:rPr>
          <w:rFonts w:ascii="Times New Roman" w:hAnsi="Times New Roman"/>
          <w:b/>
          <w:bCs/>
        </w:rPr>
      </w:pPr>
    </w:p>
    <w:p w14:paraId="1AD26A20" w14:textId="21298C15" w:rsidR="00215CC2" w:rsidRDefault="00215CC2" w:rsidP="00215CC2">
      <w:pPr>
        <w:jc w:val="center"/>
        <w:rPr>
          <w:rFonts w:ascii="Times New Roman" w:hAnsi="Times New Roman"/>
          <w:b/>
          <w:bCs/>
        </w:rPr>
      </w:pPr>
    </w:p>
    <w:p w14:paraId="51EFBC4C" w14:textId="77777777" w:rsidR="00533687" w:rsidRDefault="00533687" w:rsidP="00215CC2">
      <w:pPr>
        <w:jc w:val="center"/>
        <w:rPr>
          <w:rFonts w:ascii="Times New Roman" w:hAnsi="Times New Roman"/>
          <w:b/>
          <w:bCs/>
        </w:rPr>
      </w:pPr>
    </w:p>
    <w:p w14:paraId="153E0753" w14:textId="77777777" w:rsidR="00215CC2" w:rsidRPr="00215CC2" w:rsidRDefault="00215CC2" w:rsidP="00215CC2">
      <w:pPr>
        <w:spacing w:after="0"/>
        <w:jc w:val="center"/>
        <w:rPr>
          <w:rFonts w:ascii="Times New Roman" w:hAnsi="Times New Roman"/>
          <w:b/>
          <w:bCs/>
          <w:sz w:val="24"/>
          <w:szCs w:val="24"/>
        </w:rPr>
      </w:pPr>
      <w:r w:rsidRPr="00215CC2">
        <w:rPr>
          <w:rFonts w:ascii="Times New Roman" w:hAnsi="Times New Roman"/>
          <w:b/>
          <w:bCs/>
          <w:sz w:val="24"/>
          <w:szCs w:val="24"/>
        </w:rPr>
        <w:t>[</w:t>
      </w:r>
      <w:commentRangeStart w:id="0"/>
      <w:r w:rsidRPr="00215CC2">
        <w:rPr>
          <w:rFonts w:ascii="Times New Roman" w:hAnsi="Times New Roman"/>
          <w:b/>
          <w:bCs/>
          <w:sz w:val="24"/>
          <w:szCs w:val="24"/>
        </w:rPr>
        <w:t>Title of Paper</w:t>
      </w:r>
      <w:commentRangeEnd w:id="0"/>
      <w:r w:rsidRPr="00215CC2">
        <w:rPr>
          <w:rStyle w:val="CommentReference"/>
          <w:rFonts w:ascii="Times New Roman" w:hAnsi="Times New Roman"/>
          <w:sz w:val="24"/>
          <w:szCs w:val="24"/>
        </w:rPr>
        <w:commentReference w:id="0"/>
      </w:r>
      <w:r w:rsidRPr="00215CC2">
        <w:rPr>
          <w:rFonts w:ascii="Times New Roman" w:hAnsi="Times New Roman"/>
          <w:b/>
          <w:bCs/>
          <w:sz w:val="24"/>
          <w:szCs w:val="24"/>
        </w:rPr>
        <w:t>]</w:t>
      </w:r>
    </w:p>
    <w:p w14:paraId="07ABA963" w14:textId="59F99575" w:rsidR="00215CC2" w:rsidRDefault="00215CC2" w:rsidP="00215CC2">
      <w:pPr>
        <w:spacing w:after="0"/>
        <w:jc w:val="center"/>
        <w:rPr>
          <w:rFonts w:ascii="Times New Roman" w:hAnsi="Times New Roman"/>
          <w:b/>
          <w:bCs/>
          <w:sz w:val="24"/>
          <w:szCs w:val="24"/>
        </w:rPr>
      </w:pPr>
    </w:p>
    <w:p w14:paraId="56E78DD5" w14:textId="31AC5485" w:rsidR="00CE542C" w:rsidRDefault="00CE542C" w:rsidP="00215CC2">
      <w:pPr>
        <w:spacing w:after="0"/>
        <w:jc w:val="center"/>
        <w:rPr>
          <w:rFonts w:ascii="Times New Roman" w:hAnsi="Times New Roman"/>
          <w:b/>
          <w:bCs/>
          <w:sz w:val="24"/>
          <w:szCs w:val="24"/>
        </w:rPr>
      </w:pPr>
    </w:p>
    <w:p w14:paraId="3B334FE7" w14:textId="77777777" w:rsidR="001D6EE7" w:rsidRPr="00215CC2" w:rsidRDefault="001D6EE7" w:rsidP="00215CC2">
      <w:pPr>
        <w:spacing w:after="0"/>
        <w:jc w:val="center"/>
        <w:rPr>
          <w:rFonts w:ascii="Times New Roman" w:hAnsi="Times New Roman"/>
          <w:b/>
          <w:bCs/>
          <w:sz w:val="24"/>
          <w:szCs w:val="24"/>
        </w:rPr>
      </w:pPr>
    </w:p>
    <w:p w14:paraId="5F8DF136" w14:textId="0C39068A" w:rsidR="00215CC2" w:rsidRDefault="00215CC2" w:rsidP="00215CC2">
      <w:pPr>
        <w:spacing w:after="0"/>
        <w:jc w:val="center"/>
        <w:rPr>
          <w:rFonts w:ascii="Times New Roman" w:hAnsi="Times New Roman"/>
          <w:sz w:val="24"/>
          <w:szCs w:val="24"/>
        </w:rPr>
      </w:pPr>
      <w:r w:rsidRPr="00215CC2">
        <w:rPr>
          <w:rFonts w:ascii="Times New Roman" w:hAnsi="Times New Roman"/>
          <w:sz w:val="24"/>
          <w:szCs w:val="24"/>
        </w:rPr>
        <w:t xml:space="preserve"> </w:t>
      </w:r>
      <w:commentRangeStart w:id="1"/>
      <w:r w:rsidRPr="00215CC2">
        <w:rPr>
          <w:rFonts w:ascii="Times New Roman" w:hAnsi="Times New Roman"/>
          <w:sz w:val="24"/>
          <w:szCs w:val="24"/>
        </w:rPr>
        <w:t>[First M. Last]</w:t>
      </w:r>
      <w:commentRangeEnd w:id="1"/>
      <w:r w:rsidRPr="00215CC2">
        <w:rPr>
          <w:rStyle w:val="CommentReference"/>
          <w:rFonts w:ascii="Times New Roman" w:hAnsi="Times New Roman"/>
          <w:sz w:val="24"/>
          <w:szCs w:val="24"/>
        </w:rPr>
        <w:commentReference w:id="1"/>
      </w:r>
    </w:p>
    <w:p w14:paraId="02BC8DAA" w14:textId="77777777" w:rsidR="00CE542C" w:rsidRPr="00215CC2" w:rsidRDefault="00CE542C" w:rsidP="00215CC2">
      <w:pPr>
        <w:spacing w:after="0"/>
        <w:jc w:val="center"/>
        <w:rPr>
          <w:rFonts w:ascii="Times New Roman" w:hAnsi="Times New Roman"/>
          <w:sz w:val="24"/>
          <w:szCs w:val="24"/>
        </w:rPr>
      </w:pPr>
    </w:p>
    <w:p w14:paraId="636B91F0" w14:textId="3024B934" w:rsidR="00215CC2" w:rsidRDefault="00215CC2" w:rsidP="00215CC2">
      <w:pPr>
        <w:spacing w:after="0"/>
        <w:jc w:val="center"/>
        <w:rPr>
          <w:rFonts w:ascii="Times New Roman" w:hAnsi="Times New Roman"/>
          <w:sz w:val="24"/>
          <w:szCs w:val="24"/>
        </w:rPr>
      </w:pPr>
      <w:r w:rsidRPr="00215CC2">
        <w:rPr>
          <w:rFonts w:ascii="Times New Roman" w:hAnsi="Times New Roman"/>
          <w:sz w:val="24"/>
          <w:szCs w:val="24"/>
        </w:rPr>
        <w:t>[</w:t>
      </w:r>
      <w:commentRangeStart w:id="2"/>
      <w:r w:rsidRPr="00215CC2">
        <w:rPr>
          <w:rFonts w:ascii="Times New Roman" w:hAnsi="Times New Roman"/>
          <w:sz w:val="24"/>
          <w:szCs w:val="24"/>
        </w:rPr>
        <w:t>Degree Program], Denver Seminary</w:t>
      </w:r>
      <w:commentRangeEnd w:id="2"/>
      <w:r w:rsidRPr="00215CC2">
        <w:rPr>
          <w:rStyle w:val="CommentReference"/>
          <w:rFonts w:ascii="Times New Roman" w:hAnsi="Times New Roman"/>
          <w:sz w:val="24"/>
          <w:szCs w:val="24"/>
        </w:rPr>
        <w:commentReference w:id="2"/>
      </w:r>
    </w:p>
    <w:p w14:paraId="0BE1DB62" w14:textId="77777777" w:rsidR="00CE542C" w:rsidRPr="00215CC2" w:rsidRDefault="00CE542C" w:rsidP="00215CC2">
      <w:pPr>
        <w:spacing w:after="0"/>
        <w:jc w:val="center"/>
        <w:rPr>
          <w:rFonts w:ascii="Times New Roman" w:hAnsi="Times New Roman"/>
          <w:sz w:val="24"/>
          <w:szCs w:val="24"/>
        </w:rPr>
      </w:pPr>
    </w:p>
    <w:p w14:paraId="30CA7E8D" w14:textId="72A9E9C2" w:rsidR="00215CC2" w:rsidRDefault="00215CC2" w:rsidP="00215CC2">
      <w:pPr>
        <w:spacing w:after="0"/>
        <w:jc w:val="center"/>
        <w:rPr>
          <w:rFonts w:ascii="Times New Roman" w:hAnsi="Times New Roman"/>
          <w:sz w:val="24"/>
          <w:szCs w:val="24"/>
        </w:rPr>
      </w:pPr>
      <w:r w:rsidRPr="00215CC2">
        <w:rPr>
          <w:rFonts w:ascii="Times New Roman" w:hAnsi="Times New Roman"/>
          <w:sz w:val="24"/>
          <w:szCs w:val="24"/>
        </w:rPr>
        <w:t xml:space="preserve"> [COXXX: Title of Course]</w:t>
      </w:r>
    </w:p>
    <w:p w14:paraId="7B79A94A" w14:textId="77777777" w:rsidR="00CE542C" w:rsidRPr="00215CC2" w:rsidRDefault="00CE542C" w:rsidP="00215CC2">
      <w:pPr>
        <w:spacing w:after="0"/>
        <w:jc w:val="center"/>
        <w:rPr>
          <w:rFonts w:ascii="Times New Roman" w:hAnsi="Times New Roman"/>
          <w:sz w:val="24"/>
          <w:szCs w:val="24"/>
        </w:rPr>
      </w:pPr>
    </w:p>
    <w:p w14:paraId="6365C34F" w14:textId="056078CB" w:rsidR="00215CC2" w:rsidRDefault="00215CC2" w:rsidP="00215CC2">
      <w:pPr>
        <w:spacing w:after="0"/>
        <w:jc w:val="center"/>
        <w:rPr>
          <w:rFonts w:ascii="Times New Roman" w:hAnsi="Times New Roman"/>
          <w:sz w:val="24"/>
          <w:szCs w:val="24"/>
        </w:rPr>
      </w:pPr>
      <w:r w:rsidRPr="00215CC2">
        <w:rPr>
          <w:rFonts w:ascii="Times New Roman" w:hAnsi="Times New Roman"/>
          <w:sz w:val="24"/>
          <w:szCs w:val="24"/>
        </w:rPr>
        <w:t xml:space="preserve"> [Course Instructor]</w:t>
      </w:r>
    </w:p>
    <w:p w14:paraId="6106AF6D" w14:textId="77777777" w:rsidR="00CE542C" w:rsidRPr="00215CC2" w:rsidRDefault="00CE542C" w:rsidP="00215CC2">
      <w:pPr>
        <w:spacing w:after="0"/>
        <w:jc w:val="center"/>
        <w:rPr>
          <w:rFonts w:ascii="Times New Roman" w:hAnsi="Times New Roman"/>
          <w:sz w:val="24"/>
          <w:szCs w:val="24"/>
        </w:rPr>
      </w:pPr>
    </w:p>
    <w:p w14:paraId="5202909B" w14:textId="0D00C946" w:rsidR="00215CC2" w:rsidRPr="00215CC2" w:rsidRDefault="00215CC2" w:rsidP="00215CC2">
      <w:pPr>
        <w:spacing w:after="0"/>
        <w:jc w:val="center"/>
        <w:rPr>
          <w:rFonts w:ascii="Times New Roman" w:hAnsi="Times New Roman"/>
          <w:sz w:val="24"/>
          <w:szCs w:val="24"/>
        </w:rPr>
      </w:pPr>
      <w:r w:rsidRPr="00215CC2">
        <w:rPr>
          <w:rFonts w:ascii="Times New Roman" w:hAnsi="Times New Roman"/>
          <w:sz w:val="24"/>
          <w:szCs w:val="24"/>
        </w:rPr>
        <w:t>Month XX, 202</w:t>
      </w:r>
      <w:r w:rsidR="00673605">
        <w:rPr>
          <w:rFonts w:ascii="Times New Roman" w:hAnsi="Times New Roman"/>
          <w:sz w:val="24"/>
          <w:szCs w:val="24"/>
        </w:rPr>
        <w:t>5</w:t>
      </w:r>
    </w:p>
    <w:p w14:paraId="47725B28" w14:textId="77777777" w:rsidR="00215CC2" w:rsidRPr="00E74520" w:rsidRDefault="00215CC2" w:rsidP="00215CC2">
      <w:pPr>
        <w:spacing w:after="0"/>
        <w:jc w:val="center"/>
        <w:rPr>
          <w:rFonts w:ascii="Times New Roman" w:hAnsi="Times New Roman"/>
        </w:rPr>
      </w:pPr>
    </w:p>
    <w:p w14:paraId="6885D606" w14:textId="77777777" w:rsidR="00BF2C7F" w:rsidRPr="00BF2C7F" w:rsidRDefault="00BF2C7F" w:rsidP="00BF2C7F">
      <w:pPr>
        <w:spacing w:after="0" w:line="480" w:lineRule="auto"/>
        <w:jc w:val="center"/>
        <w:rPr>
          <w:rFonts w:ascii="Times New Roman" w:hAnsi="Times New Roman"/>
          <w:sz w:val="24"/>
          <w:szCs w:val="24"/>
        </w:rPr>
      </w:pPr>
    </w:p>
    <w:p w14:paraId="7170873B" w14:textId="77777777" w:rsidR="00BF2C7F" w:rsidRPr="00BF2C7F" w:rsidRDefault="00BF2C7F" w:rsidP="00BF2C7F">
      <w:pPr>
        <w:spacing w:after="0" w:line="480" w:lineRule="auto"/>
        <w:jc w:val="center"/>
        <w:rPr>
          <w:rFonts w:ascii="Times New Roman" w:hAnsi="Times New Roman"/>
        </w:rPr>
      </w:pPr>
    </w:p>
    <w:p w14:paraId="56083320" w14:textId="77777777" w:rsidR="00BF2C7F" w:rsidRPr="00BF2C7F" w:rsidRDefault="00BF2C7F" w:rsidP="00BF2C7F">
      <w:pPr>
        <w:spacing w:after="0" w:line="480" w:lineRule="auto"/>
        <w:jc w:val="center"/>
        <w:rPr>
          <w:rFonts w:ascii="Times New Roman" w:hAnsi="Times New Roman"/>
        </w:rPr>
      </w:pPr>
    </w:p>
    <w:p w14:paraId="139E3BC1" w14:textId="77777777" w:rsidR="00BF2C7F" w:rsidRPr="00BF2C7F" w:rsidRDefault="00BF2C7F" w:rsidP="00BF2C7F">
      <w:pPr>
        <w:spacing w:after="0" w:line="480" w:lineRule="auto"/>
        <w:jc w:val="center"/>
        <w:rPr>
          <w:rFonts w:ascii="Times New Roman" w:hAnsi="Times New Roman"/>
        </w:rPr>
      </w:pPr>
    </w:p>
    <w:p w14:paraId="38670885" w14:textId="77777777" w:rsidR="00BF2C7F" w:rsidRPr="00BF2C7F" w:rsidRDefault="00BF2C7F" w:rsidP="00BF2C7F">
      <w:pPr>
        <w:spacing w:after="0" w:line="480" w:lineRule="auto"/>
        <w:jc w:val="center"/>
        <w:rPr>
          <w:rFonts w:ascii="Times New Roman" w:hAnsi="Times New Roman"/>
        </w:rPr>
      </w:pPr>
    </w:p>
    <w:p w14:paraId="63BEB300" w14:textId="77777777" w:rsidR="00BF2C7F" w:rsidRPr="00BF2C7F" w:rsidRDefault="00BF2C7F" w:rsidP="00BF2C7F">
      <w:pPr>
        <w:spacing w:after="0" w:line="480" w:lineRule="auto"/>
        <w:jc w:val="center"/>
        <w:rPr>
          <w:rFonts w:ascii="Times New Roman" w:hAnsi="Times New Roman"/>
        </w:rPr>
      </w:pPr>
    </w:p>
    <w:p w14:paraId="25E5FB4A" w14:textId="77777777" w:rsidR="00BF2C7F" w:rsidRPr="00BF2C7F" w:rsidRDefault="00BF2C7F" w:rsidP="00BF2C7F">
      <w:pPr>
        <w:spacing w:after="0" w:line="480" w:lineRule="auto"/>
        <w:jc w:val="center"/>
        <w:rPr>
          <w:rFonts w:ascii="Times New Roman" w:hAnsi="Times New Roman"/>
        </w:rPr>
      </w:pPr>
    </w:p>
    <w:p w14:paraId="02E61C21" w14:textId="77777777" w:rsidR="00BF2C7F" w:rsidRPr="00BF2C7F" w:rsidRDefault="00BF2C7F" w:rsidP="00BF2C7F">
      <w:pPr>
        <w:spacing w:after="0" w:line="480" w:lineRule="auto"/>
        <w:jc w:val="center"/>
        <w:rPr>
          <w:rFonts w:ascii="Times New Roman" w:hAnsi="Times New Roman"/>
        </w:rPr>
      </w:pPr>
    </w:p>
    <w:p w14:paraId="50D1D416" w14:textId="77777777" w:rsidR="00BF2C7F" w:rsidRPr="00BF2C7F" w:rsidRDefault="00BF2C7F" w:rsidP="00BF2C7F">
      <w:pPr>
        <w:spacing w:after="0" w:line="480" w:lineRule="auto"/>
        <w:jc w:val="center"/>
        <w:rPr>
          <w:rFonts w:ascii="Times New Roman" w:hAnsi="Times New Roman"/>
        </w:rPr>
      </w:pPr>
    </w:p>
    <w:p w14:paraId="3050196E" w14:textId="77777777" w:rsidR="009C797E" w:rsidRDefault="009C797E" w:rsidP="006806F4">
      <w:pPr>
        <w:pStyle w:val="NoSpacing"/>
        <w:spacing w:line="480" w:lineRule="auto"/>
        <w:rPr>
          <w:rFonts w:ascii="Times New Roman" w:hAnsi="Times New Roman" w:cs="Times New Roman"/>
          <w:sz w:val="24"/>
          <w:szCs w:val="24"/>
        </w:rPr>
        <w:sectPr w:rsidR="009C797E" w:rsidSect="009C797E">
          <w:headerReference w:type="even" r:id="rId11"/>
          <w:headerReference w:type="default" r:id="rId12"/>
          <w:headerReference w:type="first" r:id="rId13"/>
          <w:pgSz w:w="12240" w:h="15840"/>
          <w:pgMar w:top="1440" w:right="1440" w:bottom="1440" w:left="1440" w:header="720" w:footer="720" w:gutter="0"/>
          <w:cols w:space="720"/>
          <w:titlePg/>
          <w:docGrid w:linePitch="360"/>
        </w:sectPr>
      </w:pPr>
    </w:p>
    <w:p w14:paraId="123DC177" w14:textId="77777777" w:rsidR="00290428" w:rsidRDefault="00290428">
      <w:pPr>
        <w:spacing w:after="0" w:line="240" w:lineRule="auto"/>
        <w:rPr>
          <w:rFonts w:ascii="Times New Roman" w:eastAsiaTheme="minorHAnsi" w:hAnsi="Times New Roman"/>
          <w:sz w:val="24"/>
          <w:szCs w:val="24"/>
        </w:rPr>
      </w:pPr>
      <w:r>
        <w:rPr>
          <w:rFonts w:ascii="Times New Roman" w:hAnsi="Times New Roman"/>
          <w:sz w:val="24"/>
          <w:szCs w:val="24"/>
        </w:rPr>
        <w:br w:type="page"/>
      </w:r>
    </w:p>
    <w:p w14:paraId="4E6FC4A5" w14:textId="77777777" w:rsidR="00290490" w:rsidRPr="00290490" w:rsidRDefault="00290490" w:rsidP="00290490">
      <w:pPr>
        <w:pStyle w:val="Heading1"/>
        <w:spacing w:line="480" w:lineRule="auto"/>
        <w:contextualSpacing/>
        <w:rPr>
          <w:sz w:val="24"/>
        </w:rPr>
      </w:pPr>
      <w:commentRangeStart w:id="3"/>
      <w:r w:rsidRPr="00290490">
        <w:rPr>
          <w:sz w:val="24"/>
        </w:rPr>
        <w:lastRenderedPageBreak/>
        <w:t>Guided Imagery and Progressive Muscle Relaxation in Group Psychotherapy</w:t>
      </w:r>
      <w:commentRangeEnd w:id="3"/>
      <w:r>
        <w:rPr>
          <w:rStyle w:val="CommentReference"/>
          <w:rFonts w:ascii="Calibri" w:eastAsia="Calibri" w:hAnsi="Calibri"/>
          <w:b w:val="0"/>
          <w:bCs w:val="0"/>
        </w:rPr>
        <w:commentReference w:id="3"/>
      </w:r>
    </w:p>
    <w:p w14:paraId="30D7D32C" w14:textId="77777777" w:rsidR="00290490" w:rsidRPr="00290490" w:rsidRDefault="00290490" w:rsidP="00290490">
      <w:pPr>
        <w:spacing w:after="0" w:line="480" w:lineRule="auto"/>
        <w:ind w:firstLine="720"/>
        <w:contextualSpacing/>
        <w:rPr>
          <w:rFonts w:ascii="Times New Roman" w:hAnsi="Times New Roman"/>
          <w:sz w:val="24"/>
          <w:szCs w:val="24"/>
        </w:rPr>
      </w:pPr>
      <w:r w:rsidRPr="00290490">
        <w:rPr>
          <w:rFonts w:ascii="Times New Roman" w:hAnsi="Times New Roman"/>
          <w:sz w:val="24"/>
          <w:szCs w:val="24"/>
        </w:rPr>
        <w:t>A majority of Americans experience stress in their daily lives (</w:t>
      </w:r>
      <w:commentRangeStart w:id="4"/>
      <w:r w:rsidRPr="00290490">
        <w:rPr>
          <w:rStyle w:val="Contrib"/>
          <w:rFonts w:ascii="Times New Roman" w:hAnsi="Times New Roman"/>
          <w:sz w:val="24"/>
          <w:szCs w:val="24"/>
        </w:rPr>
        <w:t>American Psychological Association</w:t>
      </w:r>
      <w:r w:rsidRPr="00290490">
        <w:rPr>
          <w:rFonts w:ascii="Times New Roman" w:hAnsi="Times New Roman"/>
          <w:sz w:val="24"/>
          <w:szCs w:val="24"/>
        </w:rPr>
        <w:t xml:space="preserve">, </w:t>
      </w:r>
      <w:r w:rsidRPr="00290490">
        <w:rPr>
          <w:rStyle w:val="citation"/>
          <w:rFonts w:ascii="Times New Roman" w:hAnsi="Times New Roman"/>
          <w:sz w:val="24"/>
          <w:szCs w:val="24"/>
        </w:rPr>
        <w:t>2017</w:t>
      </w:r>
      <w:commentRangeEnd w:id="4"/>
      <w:r>
        <w:rPr>
          <w:rStyle w:val="CommentReference"/>
        </w:rPr>
        <w:commentReference w:id="4"/>
      </w:r>
      <w:r w:rsidRPr="00290490">
        <w:rPr>
          <w:rFonts w:ascii="Times New Roman" w:hAnsi="Times New Roman"/>
          <w:sz w:val="24"/>
          <w:szCs w:val="24"/>
        </w:rPr>
        <w:t>). Thus, an important goal of psychological research is to evaluate techniques that promote stress reduction and relaxation. Two techniques that have been associated with reduced stress and increased relaxation in psychotherapy contexts are guided imagery and progressive muscle relaxation (</w:t>
      </w:r>
      <w:commentRangeStart w:id="5"/>
      <w:r w:rsidRPr="00290490">
        <w:rPr>
          <w:rStyle w:val="Contrib"/>
          <w:rFonts w:ascii="Times New Roman" w:hAnsi="Times New Roman"/>
          <w:sz w:val="24"/>
          <w:szCs w:val="24"/>
        </w:rPr>
        <w:t>McGuigan</w:t>
      </w:r>
      <w:r w:rsidRPr="00290490">
        <w:rPr>
          <w:rStyle w:val="citation"/>
          <w:rFonts w:ascii="Times New Roman" w:hAnsi="Times New Roman"/>
          <w:sz w:val="24"/>
          <w:szCs w:val="24"/>
        </w:rPr>
        <w:t xml:space="preserve"> &amp; </w:t>
      </w:r>
      <w:r w:rsidRPr="00290490">
        <w:rPr>
          <w:rStyle w:val="Contrib"/>
          <w:rFonts w:ascii="Times New Roman" w:hAnsi="Times New Roman"/>
          <w:sz w:val="24"/>
          <w:szCs w:val="24"/>
        </w:rPr>
        <w:t>Lehrer</w:t>
      </w:r>
      <w:r w:rsidRPr="00290490">
        <w:rPr>
          <w:rFonts w:ascii="Times New Roman" w:hAnsi="Times New Roman"/>
          <w:sz w:val="24"/>
          <w:szCs w:val="24"/>
        </w:rPr>
        <w:t xml:space="preserve">, </w:t>
      </w:r>
      <w:r w:rsidRPr="00290490">
        <w:rPr>
          <w:rStyle w:val="citation"/>
          <w:rFonts w:ascii="Times New Roman" w:hAnsi="Times New Roman"/>
          <w:sz w:val="24"/>
          <w:szCs w:val="24"/>
        </w:rPr>
        <w:t>2007</w:t>
      </w:r>
      <w:commentRangeEnd w:id="5"/>
      <w:r>
        <w:rPr>
          <w:rStyle w:val="CommentReference"/>
        </w:rPr>
        <w:commentReference w:id="5"/>
      </w:r>
      <w:r w:rsidRPr="00290490">
        <w:rPr>
          <w:rFonts w:ascii="Times New Roman" w:hAnsi="Times New Roman"/>
          <w:sz w:val="24"/>
          <w:szCs w:val="24"/>
        </w:rPr>
        <w:t xml:space="preserve">). </w:t>
      </w:r>
      <w:commentRangeStart w:id="6"/>
      <w:r w:rsidRPr="00290490">
        <w:rPr>
          <w:rFonts w:ascii="Times New Roman" w:hAnsi="Times New Roman"/>
          <w:i/>
          <w:sz w:val="24"/>
          <w:szCs w:val="24"/>
        </w:rPr>
        <w:t>Guided imagery</w:t>
      </w:r>
      <w:r w:rsidRPr="00290490">
        <w:rPr>
          <w:rFonts w:ascii="Times New Roman" w:hAnsi="Times New Roman"/>
          <w:sz w:val="24"/>
          <w:szCs w:val="24"/>
        </w:rPr>
        <w:t xml:space="preserve"> </w:t>
      </w:r>
      <w:commentRangeEnd w:id="6"/>
      <w:r>
        <w:rPr>
          <w:rStyle w:val="CommentReference"/>
        </w:rPr>
        <w:commentReference w:id="6"/>
      </w:r>
      <w:r w:rsidRPr="00290490">
        <w:rPr>
          <w:rFonts w:ascii="Times New Roman" w:hAnsi="Times New Roman"/>
          <w:sz w:val="24"/>
          <w:szCs w:val="24"/>
        </w:rPr>
        <w:t xml:space="preserve">aids individuals in connecting their internal and external experiences, allowing them, for example, to feel calmer externally because they practice thinking about calming imagery. </w:t>
      </w:r>
      <w:r w:rsidRPr="00290490">
        <w:rPr>
          <w:rFonts w:ascii="Times New Roman" w:hAnsi="Times New Roman"/>
          <w:i/>
          <w:sz w:val="24"/>
          <w:szCs w:val="24"/>
        </w:rPr>
        <w:t>Progressive muscle relaxation</w:t>
      </w:r>
      <w:r w:rsidRPr="00290490">
        <w:rPr>
          <w:rFonts w:ascii="Times New Roman" w:hAnsi="Times New Roman"/>
          <w:sz w:val="24"/>
          <w:szCs w:val="24"/>
        </w:rPr>
        <w:t xml:space="preserve"> involves diaphragmatic breathing and the tensing and releasing of 16 major muscle groups; together these behaviors lead individuals to a more relaxed state (</w:t>
      </w:r>
      <w:r w:rsidRPr="00290490">
        <w:rPr>
          <w:rStyle w:val="Contrib"/>
          <w:rFonts w:ascii="Times New Roman" w:hAnsi="Times New Roman"/>
          <w:sz w:val="24"/>
          <w:szCs w:val="24"/>
        </w:rPr>
        <w:t>Jacobson</w:t>
      </w:r>
      <w:r w:rsidRPr="00290490">
        <w:rPr>
          <w:rFonts w:ascii="Times New Roman" w:hAnsi="Times New Roman"/>
          <w:sz w:val="24"/>
          <w:szCs w:val="24"/>
        </w:rPr>
        <w:t xml:space="preserve">, </w:t>
      </w:r>
      <w:r w:rsidRPr="00290490">
        <w:rPr>
          <w:rStyle w:val="citation"/>
          <w:rFonts w:ascii="Times New Roman" w:hAnsi="Times New Roman"/>
          <w:sz w:val="24"/>
          <w:szCs w:val="24"/>
        </w:rPr>
        <w:t>1938</w:t>
      </w:r>
      <w:r w:rsidRPr="00290490">
        <w:rPr>
          <w:rFonts w:ascii="Times New Roman" w:hAnsi="Times New Roman"/>
          <w:sz w:val="24"/>
          <w:szCs w:val="24"/>
        </w:rPr>
        <w:t xml:space="preserve">; </w:t>
      </w:r>
      <w:r w:rsidRPr="00290490">
        <w:rPr>
          <w:rStyle w:val="Contrib"/>
          <w:rFonts w:ascii="Times New Roman" w:hAnsi="Times New Roman"/>
          <w:sz w:val="24"/>
          <w:szCs w:val="24"/>
        </w:rPr>
        <w:t>Trakhtenberg</w:t>
      </w:r>
      <w:r w:rsidRPr="00290490">
        <w:rPr>
          <w:rFonts w:ascii="Times New Roman" w:hAnsi="Times New Roman"/>
          <w:sz w:val="24"/>
          <w:szCs w:val="24"/>
        </w:rPr>
        <w:t xml:space="preserve">, </w:t>
      </w:r>
      <w:r w:rsidRPr="00290490">
        <w:rPr>
          <w:rStyle w:val="citation"/>
          <w:rFonts w:ascii="Times New Roman" w:hAnsi="Times New Roman"/>
          <w:sz w:val="24"/>
          <w:szCs w:val="24"/>
        </w:rPr>
        <w:t>2008</w:t>
      </w:r>
      <w:r w:rsidRPr="00290490">
        <w:rPr>
          <w:rFonts w:ascii="Times New Roman" w:hAnsi="Times New Roman"/>
          <w:sz w:val="24"/>
          <w:szCs w:val="24"/>
        </w:rPr>
        <w:t>). Guided imagery and progressive muscle relaxation are both cognitive behavioral techniques (</w:t>
      </w:r>
      <w:r w:rsidRPr="00290490">
        <w:rPr>
          <w:rStyle w:val="Contrib"/>
          <w:rFonts w:ascii="Times New Roman" w:hAnsi="Times New Roman"/>
          <w:sz w:val="24"/>
          <w:szCs w:val="24"/>
        </w:rPr>
        <w:t>Yalom</w:t>
      </w:r>
      <w:r w:rsidRPr="00290490">
        <w:rPr>
          <w:rStyle w:val="citation"/>
          <w:rFonts w:ascii="Times New Roman" w:hAnsi="Times New Roman"/>
          <w:sz w:val="24"/>
          <w:szCs w:val="24"/>
        </w:rPr>
        <w:t xml:space="preserve"> &amp; </w:t>
      </w:r>
      <w:proofErr w:type="spellStart"/>
      <w:r w:rsidRPr="00290490">
        <w:rPr>
          <w:rStyle w:val="Contrib"/>
          <w:rFonts w:ascii="Times New Roman" w:hAnsi="Times New Roman"/>
          <w:sz w:val="24"/>
          <w:szCs w:val="24"/>
        </w:rPr>
        <w:t>Leszcz</w:t>
      </w:r>
      <w:proofErr w:type="spellEnd"/>
      <w:r w:rsidRPr="00290490">
        <w:rPr>
          <w:rFonts w:ascii="Times New Roman" w:hAnsi="Times New Roman"/>
          <w:sz w:val="24"/>
          <w:szCs w:val="24"/>
        </w:rPr>
        <w:t xml:space="preserve">, </w:t>
      </w:r>
      <w:r w:rsidRPr="00290490">
        <w:rPr>
          <w:rStyle w:val="citation"/>
          <w:rFonts w:ascii="Times New Roman" w:hAnsi="Times New Roman"/>
          <w:sz w:val="24"/>
          <w:szCs w:val="24"/>
        </w:rPr>
        <w:t>2005</w:t>
      </w:r>
      <w:r w:rsidRPr="00290490">
        <w:rPr>
          <w:rFonts w:ascii="Times New Roman" w:hAnsi="Times New Roman"/>
          <w:sz w:val="24"/>
          <w:szCs w:val="24"/>
        </w:rPr>
        <w:t>) in which individuals focus on the relationship among thoughts, emotions, and behaviors (</w:t>
      </w:r>
      <w:commentRangeStart w:id="7"/>
      <w:r w:rsidRPr="00290490">
        <w:rPr>
          <w:rStyle w:val="Contrib"/>
          <w:rFonts w:ascii="Times New Roman" w:hAnsi="Times New Roman"/>
          <w:sz w:val="24"/>
          <w:szCs w:val="24"/>
        </w:rPr>
        <w:t>White</w:t>
      </w:r>
      <w:r w:rsidRPr="00290490">
        <w:rPr>
          <w:rFonts w:ascii="Times New Roman" w:hAnsi="Times New Roman"/>
          <w:sz w:val="24"/>
          <w:szCs w:val="24"/>
        </w:rPr>
        <w:t xml:space="preserve">, </w:t>
      </w:r>
      <w:r w:rsidRPr="00290490">
        <w:rPr>
          <w:rStyle w:val="citation"/>
          <w:rFonts w:ascii="Times New Roman" w:hAnsi="Times New Roman"/>
          <w:sz w:val="24"/>
          <w:szCs w:val="24"/>
        </w:rPr>
        <w:t>2000</w:t>
      </w:r>
      <w:commentRangeEnd w:id="7"/>
      <w:r>
        <w:rPr>
          <w:rStyle w:val="CommentReference"/>
        </w:rPr>
        <w:commentReference w:id="7"/>
      </w:r>
      <w:r w:rsidRPr="00290490">
        <w:rPr>
          <w:rFonts w:ascii="Times New Roman" w:hAnsi="Times New Roman"/>
          <w:sz w:val="24"/>
          <w:szCs w:val="24"/>
        </w:rPr>
        <w:t>).</w:t>
      </w:r>
    </w:p>
    <w:p w14:paraId="62CD01AB" w14:textId="77777777" w:rsidR="00290490" w:rsidRPr="00290490" w:rsidRDefault="00290490" w:rsidP="00290490">
      <w:pPr>
        <w:spacing w:after="0" w:line="480" w:lineRule="auto"/>
        <w:ind w:firstLine="720"/>
        <w:contextualSpacing/>
        <w:rPr>
          <w:rFonts w:ascii="Times New Roman" w:hAnsi="Times New Roman"/>
          <w:sz w:val="24"/>
          <w:szCs w:val="24"/>
        </w:rPr>
      </w:pPr>
      <w:commentRangeStart w:id="8"/>
      <w:r w:rsidRPr="00290490">
        <w:rPr>
          <w:rFonts w:ascii="Times New Roman" w:hAnsi="Times New Roman"/>
          <w:sz w:val="24"/>
          <w:szCs w:val="24"/>
        </w:rPr>
        <w:t>Group psychotherapy effectively promotes positive treatment outcomes in patients in a cost-effective way. Its efficacy is in part attributable to variables unique to the group experience of therapy as compared with individual psychotherapy</w:t>
      </w:r>
      <w:commentRangeEnd w:id="8"/>
      <w:r>
        <w:rPr>
          <w:rStyle w:val="CommentReference"/>
        </w:rPr>
        <w:commentReference w:id="8"/>
      </w:r>
      <w:r w:rsidRPr="00290490">
        <w:rPr>
          <w:rFonts w:ascii="Times New Roman" w:hAnsi="Times New Roman"/>
          <w:sz w:val="24"/>
          <w:szCs w:val="24"/>
        </w:rPr>
        <w:t xml:space="preserve"> (</w:t>
      </w:r>
      <w:r w:rsidRPr="00290490">
        <w:rPr>
          <w:rStyle w:val="Contrib"/>
          <w:rFonts w:ascii="Times New Roman" w:hAnsi="Times New Roman"/>
          <w:sz w:val="24"/>
          <w:szCs w:val="24"/>
        </w:rPr>
        <w:t>Bottomley</w:t>
      </w:r>
      <w:r w:rsidRPr="00290490">
        <w:rPr>
          <w:rFonts w:ascii="Times New Roman" w:hAnsi="Times New Roman"/>
          <w:sz w:val="24"/>
          <w:szCs w:val="24"/>
        </w:rPr>
        <w:t xml:space="preserve">, </w:t>
      </w:r>
      <w:r w:rsidRPr="00290490">
        <w:rPr>
          <w:rStyle w:val="citation"/>
          <w:rFonts w:ascii="Times New Roman" w:hAnsi="Times New Roman"/>
          <w:sz w:val="24"/>
          <w:szCs w:val="24"/>
        </w:rPr>
        <w:t>1996</w:t>
      </w:r>
      <w:r w:rsidRPr="00290490">
        <w:rPr>
          <w:rFonts w:ascii="Times New Roman" w:hAnsi="Times New Roman"/>
          <w:sz w:val="24"/>
          <w:szCs w:val="24"/>
        </w:rPr>
        <w:t xml:space="preserve">; </w:t>
      </w:r>
      <w:r w:rsidRPr="00290490">
        <w:rPr>
          <w:rStyle w:val="Contrib"/>
          <w:rFonts w:ascii="Times New Roman" w:hAnsi="Times New Roman"/>
          <w:sz w:val="24"/>
          <w:szCs w:val="24"/>
        </w:rPr>
        <w:t>Yalom</w:t>
      </w:r>
      <w:r w:rsidRPr="00290490">
        <w:rPr>
          <w:rStyle w:val="citation"/>
          <w:rFonts w:ascii="Times New Roman" w:hAnsi="Times New Roman"/>
          <w:sz w:val="24"/>
          <w:szCs w:val="24"/>
        </w:rPr>
        <w:t xml:space="preserve"> &amp; </w:t>
      </w:r>
      <w:proofErr w:type="spellStart"/>
      <w:r w:rsidRPr="00290490">
        <w:rPr>
          <w:rStyle w:val="Contrib"/>
          <w:rFonts w:ascii="Times New Roman" w:hAnsi="Times New Roman"/>
          <w:sz w:val="24"/>
          <w:szCs w:val="24"/>
        </w:rPr>
        <w:t>Leszcz</w:t>
      </w:r>
      <w:proofErr w:type="spellEnd"/>
      <w:r w:rsidRPr="00290490">
        <w:rPr>
          <w:rFonts w:ascii="Times New Roman" w:hAnsi="Times New Roman"/>
          <w:sz w:val="24"/>
          <w:szCs w:val="24"/>
        </w:rPr>
        <w:t xml:space="preserve">, </w:t>
      </w:r>
      <w:r w:rsidRPr="00290490">
        <w:rPr>
          <w:rStyle w:val="citation"/>
          <w:rFonts w:ascii="Times New Roman" w:hAnsi="Times New Roman"/>
          <w:sz w:val="24"/>
          <w:szCs w:val="24"/>
        </w:rPr>
        <w:t>2005</w:t>
      </w:r>
      <w:r w:rsidRPr="00290490">
        <w:rPr>
          <w:rFonts w:ascii="Times New Roman" w:hAnsi="Times New Roman"/>
          <w:sz w:val="24"/>
          <w:szCs w:val="24"/>
        </w:rPr>
        <w:t xml:space="preserve">). That is, the group format helps participants feel accepted and better understand their common struggles; at the same time, interactions with group members provide social support and models of positive behavior </w:t>
      </w:r>
      <w:commentRangeStart w:id="9"/>
      <w:r w:rsidRPr="00290490">
        <w:rPr>
          <w:rFonts w:ascii="Times New Roman" w:hAnsi="Times New Roman"/>
          <w:sz w:val="24"/>
          <w:szCs w:val="24"/>
        </w:rPr>
        <w:t>(</w:t>
      </w:r>
      <w:r w:rsidRPr="00290490">
        <w:rPr>
          <w:rStyle w:val="Contrib"/>
          <w:rFonts w:ascii="Times New Roman" w:hAnsi="Times New Roman"/>
          <w:sz w:val="24"/>
          <w:szCs w:val="24"/>
        </w:rPr>
        <w:t>Yalom</w:t>
      </w:r>
      <w:r w:rsidRPr="00290490">
        <w:rPr>
          <w:rStyle w:val="citation"/>
          <w:rFonts w:ascii="Times New Roman" w:hAnsi="Times New Roman"/>
          <w:sz w:val="24"/>
          <w:szCs w:val="24"/>
        </w:rPr>
        <w:t xml:space="preserve"> &amp; </w:t>
      </w:r>
      <w:proofErr w:type="spellStart"/>
      <w:r w:rsidRPr="00290490">
        <w:rPr>
          <w:rStyle w:val="Contrib"/>
          <w:rFonts w:ascii="Times New Roman" w:hAnsi="Times New Roman"/>
          <w:sz w:val="24"/>
          <w:szCs w:val="24"/>
        </w:rPr>
        <w:t>Leszcz</w:t>
      </w:r>
      <w:proofErr w:type="spellEnd"/>
      <w:r w:rsidRPr="00290490">
        <w:rPr>
          <w:rFonts w:ascii="Times New Roman" w:hAnsi="Times New Roman"/>
          <w:sz w:val="24"/>
          <w:szCs w:val="24"/>
        </w:rPr>
        <w:t xml:space="preserve">, </w:t>
      </w:r>
      <w:r w:rsidRPr="00290490">
        <w:rPr>
          <w:rStyle w:val="citation"/>
          <w:rFonts w:ascii="Times New Roman" w:hAnsi="Times New Roman"/>
          <w:sz w:val="24"/>
          <w:szCs w:val="24"/>
        </w:rPr>
        <w:t>2005</w:t>
      </w:r>
      <w:r w:rsidRPr="00290490">
        <w:rPr>
          <w:rFonts w:ascii="Times New Roman" w:hAnsi="Times New Roman"/>
          <w:sz w:val="24"/>
          <w:szCs w:val="24"/>
        </w:rPr>
        <w:t>)</w:t>
      </w:r>
      <w:commentRangeEnd w:id="9"/>
      <w:r>
        <w:rPr>
          <w:rStyle w:val="CommentReference"/>
        </w:rPr>
        <w:commentReference w:id="9"/>
      </w:r>
      <w:r w:rsidRPr="00290490">
        <w:rPr>
          <w:rFonts w:ascii="Times New Roman" w:hAnsi="Times New Roman"/>
          <w:sz w:val="24"/>
          <w:szCs w:val="24"/>
        </w:rPr>
        <w:t>. Thus, it is useful to examine how stress reduction and relaxation can be enhanced in a group context.</w:t>
      </w:r>
    </w:p>
    <w:p w14:paraId="6DC5F049" w14:textId="77777777" w:rsidR="00290490" w:rsidRPr="00290490" w:rsidRDefault="00290490" w:rsidP="00290490">
      <w:pPr>
        <w:spacing w:after="0" w:line="480" w:lineRule="auto"/>
        <w:ind w:firstLine="720"/>
        <w:contextualSpacing/>
        <w:rPr>
          <w:rFonts w:ascii="Times New Roman" w:hAnsi="Times New Roman"/>
          <w:sz w:val="24"/>
          <w:szCs w:val="24"/>
        </w:rPr>
      </w:pPr>
      <w:r w:rsidRPr="00290490">
        <w:rPr>
          <w:rFonts w:ascii="Times New Roman" w:hAnsi="Times New Roman"/>
          <w:sz w:val="24"/>
          <w:szCs w:val="24"/>
        </w:rPr>
        <w:t xml:space="preserve">The purpose of this literature review is to examine the research base on guided imagery and progressive muscle relaxation in group psychotherapy contexts. </w:t>
      </w:r>
      <w:commentRangeStart w:id="10"/>
      <w:r w:rsidRPr="00290490">
        <w:rPr>
          <w:rFonts w:ascii="Times New Roman" w:hAnsi="Times New Roman"/>
          <w:sz w:val="24"/>
          <w:szCs w:val="24"/>
        </w:rPr>
        <w:t xml:space="preserve">I provide overviews </w:t>
      </w:r>
      <w:commentRangeEnd w:id="10"/>
      <w:r>
        <w:rPr>
          <w:rStyle w:val="CommentReference"/>
        </w:rPr>
        <w:commentReference w:id="10"/>
      </w:r>
      <w:r w:rsidRPr="00290490">
        <w:rPr>
          <w:rFonts w:ascii="Times New Roman" w:hAnsi="Times New Roman"/>
          <w:sz w:val="24"/>
          <w:szCs w:val="24"/>
        </w:rPr>
        <w:t xml:space="preserve">of both guided imagery and progressive muscle relaxation, including theoretical foundations and </w:t>
      </w:r>
      <w:r w:rsidRPr="00290490">
        <w:rPr>
          <w:rFonts w:ascii="Times New Roman" w:hAnsi="Times New Roman"/>
          <w:sz w:val="24"/>
          <w:szCs w:val="24"/>
        </w:rPr>
        <w:lastRenderedPageBreak/>
        <w:t xml:space="preserve">historical context. Then I examine guided imagery and progressive muscle relaxation as used on their own as well as in combination as part of group psychotherapy (see </w:t>
      </w:r>
      <w:proofErr w:type="spellStart"/>
      <w:r w:rsidRPr="00290490">
        <w:rPr>
          <w:rStyle w:val="Contrib"/>
          <w:rFonts w:ascii="Times New Roman" w:hAnsi="Times New Roman"/>
          <w:sz w:val="24"/>
          <w:szCs w:val="24"/>
        </w:rPr>
        <w:t>Baider</w:t>
      </w:r>
      <w:proofErr w:type="spellEnd"/>
      <w:r w:rsidRPr="00290490">
        <w:rPr>
          <w:rStyle w:val="citation"/>
          <w:rFonts w:ascii="Times New Roman" w:hAnsi="Times New Roman"/>
          <w:sz w:val="24"/>
          <w:szCs w:val="24"/>
        </w:rPr>
        <w:t xml:space="preserve"> et al.</w:t>
      </w:r>
      <w:r w:rsidRPr="00290490">
        <w:rPr>
          <w:rFonts w:ascii="Times New Roman" w:hAnsi="Times New Roman"/>
          <w:sz w:val="24"/>
          <w:szCs w:val="24"/>
        </w:rPr>
        <w:t xml:space="preserve">, </w:t>
      </w:r>
      <w:r w:rsidRPr="00290490">
        <w:rPr>
          <w:rStyle w:val="citation"/>
          <w:rFonts w:ascii="Times New Roman" w:hAnsi="Times New Roman"/>
          <w:sz w:val="24"/>
          <w:szCs w:val="24"/>
        </w:rPr>
        <w:t>1994</w:t>
      </w:r>
      <w:r w:rsidRPr="00290490">
        <w:rPr>
          <w:rFonts w:ascii="Times New Roman" w:hAnsi="Times New Roman"/>
          <w:sz w:val="24"/>
          <w:szCs w:val="24"/>
        </w:rPr>
        <w:t>, for more). Throughout the review, I highlight themes in the research. Finally, I end by pointing out limitations in the existing literature and exploring potential directions for future research.</w:t>
      </w:r>
    </w:p>
    <w:p w14:paraId="5DA00153" w14:textId="77777777" w:rsidR="00290490" w:rsidRPr="00290490" w:rsidRDefault="00290490" w:rsidP="00290490">
      <w:pPr>
        <w:pStyle w:val="Heading1"/>
        <w:spacing w:line="480" w:lineRule="auto"/>
        <w:contextualSpacing/>
        <w:rPr>
          <w:sz w:val="24"/>
        </w:rPr>
      </w:pPr>
      <w:commentRangeStart w:id="11"/>
      <w:r w:rsidRPr="00290490">
        <w:rPr>
          <w:sz w:val="24"/>
        </w:rPr>
        <w:t>Guided Imagery</w:t>
      </w:r>
      <w:commentRangeEnd w:id="11"/>
      <w:r>
        <w:rPr>
          <w:rStyle w:val="CommentReference"/>
          <w:rFonts w:ascii="Calibri" w:eastAsia="Calibri" w:hAnsi="Calibri"/>
          <w:b w:val="0"/>
          <w:bCs w:val="0"/>
        </w:rPr>
        <w:commentReference w:id="11"/>
      </w:r>
    </w:p>
    <w:p w14:paraId="5E5FC111" w14:textId="77777777" w:rsidR="00290490" w:rsidRPr="00290490" w:rsidRDefault="00290490" w:rsidP="00290490">
      <w:pPr>
        <w:pStyle w:val="Heading2"/>
        <w:spacing w:before="0" w:line="480" w:lineRule="auto"/>
        <w:contextualSpacing/>
        <w:rPr>
          <w:rFonts w:ascii="Times New Roman" w:hAnsi="Times New Roman" w:cs="Times New Roman"/>
          <w:b/>
          <w:bCs/>
          <w:color w:val="000000" w:themeColor="text1"/>
          <w:sz w:val="24"/>
          <w:szCs w:val="24"/>
        </w:rPr>
      </w:pPr>
      <w:commentRangeStart w:id="12"/>
      <w:r w:rsidRPr="00290490">
        <w:rPr>
          <w:rFonts w:ascii="Times New Roman" w:hAnsi="Times New Roman" w:cs="Times New Roman"/>
          <w:b/>
          <w:bCs/>
          <w:color w:val="000000" w:themeColor="text1"/>
          <w:sz w:val="24"/>
          <w:szCs w:val="24"/>
        </w:rPr>
        <w:t>Features of Guided Imagery</w:t>
      </w:r>
      <w:commentRangeEnd w:id="12"/>
      <w:r>
        <w:rPr>
          <w:rStyle w:val="CommentReference"/>
          <w:rFonts w:ascii="Calibri" w:eastAsia="Calibri" w:hAnsi="Calibri" w:cs="Times New Roman"/>
          <w:color w:val="auto"/>
        </w:rPr>
        <w:commentReference w:id="12"/>
      </w:r>
    </w:p>
    <w:p w14:paraId="070EA0F7" w14:textId="77777777" w:rsidR="00290490" w:rsidRDefault="00290490" w:rsidP="00290490">
      <w:pPr>
        <w:spacing w:after="0" w:line="480" w:lineRule="auto"/>
        <w:ind w:firstLine="720"/>
        <w:contextualSpacing/>
        <w:rPr>
          <w:rFonts w:ascii="Times New Roman" w:hAnsi="Times New Roman"/>
          <w:sz w:val="24"/>
          <w:szCs w:val="24"/>
        </w:rPr>
      </w:pPr>
      <w:r w:rsidRPr="00290490">
        <w:rPr>
          <w:rFonts w:ascii="Times New Roman" w:hAnsi="Times New Roman"/>
          <w:sz w:val="24"/>
          <w:szCs w:val="24"/>
        </w:rPr>
        <w:t>Guided imagery involves a person visualizing a mental image and engaging each sense (e.g., sight, smell, touch) in the process. Guided imagery was first examined in a psychological context in the 1960s, when the behavior theorist Joseph Wolpe helped pioneer the use of relaxation techniques such as aversive imagery, exposure, and imaginal flooding in behavior therapy (</w:t>
      </w:r>
      <w:r w:rsidRPr="00290490">
        <w:rPr>
          <w:rStyle w:val="Contrib"/>
          <w:rFonts w:ascii="Times New Roman" w:hAnsi="Times New Roman"/>
          <w:sz w:val="24"/>
          <w:szCs w:val="24"/>
        </w:rPr>
        <w:t>Achterberg</w:t>
      </w:r>
      <w:r w:rsidRPr="00290490">
        <w:rPr>
          <w:rFonts w:ascii="Times New Roman" w:hAnsi="Times New Roman"/>
          <w:sz w:val="24"/>
          <w:szCs w:val="24"/>
        </w:rPr>
        <w:t xml:space="preserve">, </w:t>
      </w:r>
      <w:r w:rsidRPr="00290490">
        <w:rPr>
          <w:rStyle w:val="citation"/>
          <w:rFonts w:ascii="Times New Roman" w:hAnsi="Times New Roman"/>
          <w:sz w:val="24"/>
          <w:szCs w:val="24"/>
        </w:rPr>
        <w:t>1985</w:t>
      </w:r>
      <w:r w:rsidRPr="00290490">
        <w:rPr>
          <w:rFonts w:ascii="Times New Roman" w:hAnsi="Times New Roman"/>
          <w:sz w:val="24"/>
          <w:szCs w:val="24"/>
        </w:rPr>
        <w:t xml:space="preserve">; </w:t>
      </w:r>
      <w:proofErr w:type="spellStart"/>
      <w:r w:rsidRPr="00290490">
        <w:rPr>
          <w:rStyle w:val="Contrib"/>
          <w:rFonts w:ascii="Times New Roman" w:hAnsi="Times New Roman"/>
          <w:sz w:val="24"/>
          <w:szCs w:val="24"/>
        </w:rPr>
        <w:t>Utay</w:t>
      </w:r>
      <w:proofErr w:type="spellEnd"/>
      <w:r w:rsidRPr="00290490">
        <w:rPr>
          <w:rStyle w:val="citation"/>
          <w:rFonts w:ascii="Times New Roman" w:hAnsi="Times New Roman"/>
          <w:sz w:val="24"/>
          <w:szCs w:val="24"/>
        </w:rPr>
        <w:t xml:space="preserve"> &amp; </w:t>
      </w:r>
      <w:r w:rsidRPr="00290490">
        <w:rPr>
          <w:rStyle w:val="Contrib"/>
          <w:rFonts w:ascii="Times New Roman" w:hAnsi="Times New Roman"/>
          <w:sz w:val="24"/>
          <w:szCs w:val="24"/>
        </w:rPr>
        <w:t>Miller</w:t>
      </w:r>
      <w:r w:rsidRPr="00290490">
        <w:rPr>
          <w:rFonts w:ascii="Times New Roman" w:hAnsi="Times New Roman"/>
          <w:sz w:val="24"/>
          <w:szCs w:val="24"/>
        </w:rPr>
        <w:t xml:space="preserve">, </w:t>
      </w:r>
      <w:r w:rsidRPr="00290490">
        <w:rPr>
          <w:rStyle w:val="citation"/>
          <w:rFonts w:ascii="Times New Roman" w:hAnsi="Times New Roman"/>
          <w:sz w:val="24"/>
          <w:szCs w:val="24"/>
        </w:rPr>
        <w:t>2006</w:t>
      </w:r>
      <w:r w:rsidRPr="00290490">
        <w:rPr>
          <w:rFonts w:ascii="Times New Roman" w:hAnsi="Times New Roman"/>
          <w:sz w:val="24"/>
          <w:szCs w:val="24"/>
        </w:rPr>
        <w:t>). Patients learn to relax their bodies in the presence of stimuli that previously distressed them, to the point where</w:t>
      </w:r>
      <w:r>
        <w:rPr>
          <w:rFonts w:ascii="Times New Roman" w:hAnsi="Times New Roman"/>
          <w:sz w:val="24"/>
          <w:szCs w:val="24"/>
        </w:rPr>
        <w:t>, according to Achterberg (</w:t>
      </w:r>
      <w:commentRangeStart w:id="13"/>
      <w:r>
        <w:rPr>
          <w:rFonts w:ascii="Times New Roman" w:hAnsi="Times New Roman"/>
          <w:sz w:val="24"/>
          <w:szCs w:val="24"/>
        </w:rPr>
        <w:t>1985</w:t>
      </w:r>
      <w:commentRangeEnd w:id="13"/>
      <w:r>
        <w:rPr>
          <w:rStyle w:val="CommentReference"/>
        </w:rPr>
        <w:commentReference w:id="13"/>
      </w:r>
      <w:r>
        <w:rPr>
          <w:rFonts w:ascii="Times New Roman" w:hAnsi="Times New Roman"/>
          <w:sz w:val="24"/>
          <w:szCs w:val="24"/>
        </w:rPr>
        <w:t xml:space="preserve">) in </w:t>
      </w:r>
      <w:commentRangeStart w:id="14"/>
      <w:r w:rsidRPr="00290490">
        <w:rPr>
          <w:rFonts w:ascii="Times New Roman" w:hAnsi="Times New Roman"/>
          <w:i/>
          <w:iCs/>
          <w:sz w:val="24"/>
          <w:szCs w:val="24"/>
        </w:rPr>
        <w:t xml:space="preserve">Imagery in </w:t>
      </w:r>
      <w:r>
        <w:rPr>
          <w:rFonts w:ascii="Times New Roman" w:hAnsi="Times New Roman"/>
          <w:i/>
          <w:iCs/>
          <w:sz w:val="24"/>
          <w:szCs w:val="24"/>
        </w:rPr>
        <w:t>H</w:t>
      </w:r>
      <w:r w:rsidRPr="00290490">
        <w:rPr>
          <w:rFonts w:ascii="Times New Roman" w:hAnsi="Times New Roman"/>
          <w:i/>
          <w:iCs/>
          <w:sz w:val="24"/>
          <w:szCs w:val="24"/>
        </w:rPr>
        <w:t>ealing</w:t>
      </w:r>
      <w:r w:rsidRPr="00290490">
        <w:rPr>
          <w:rFonts w:ascii="Times New Roman" w:hAnsi="Times New Roman"/>
          <w:sz w:val="24"/>
          <w:szCs w:val="24"/>
        </w:rPr>
        <w:t xml:space="preserve"> </w:t>
      </w:r>
      <w:commentRangeEnd w:id="14"/>
      <w:r>
        <w:rPr>
          <w:rStyle w:val="CommentReference"/>
        </w:rPr>
        <w:commentReference w:id="14"/>
      </w:r>
      <w:r>
        <w:rPr>
          <w:rFonts w:ascii="Times New Roman" w:hAnsi="Times New Roman"/>
          <w:sz w:val="24"/>
          <w:szCs w:val="24"/>
        </w:rPr>
        <w:t>,</w:t>
      </w:r>
      <w:r w:rsidRPr="00290490">
        <w:rPr>
          <w:rFonts w:ascii="Times New Roman" w:hAnsi="Times New Roman"/>
          <w:sz w:val="24"/>
          <w:szCs w:val="24"/>
        </w:rPr>
        <w:t xml:space="preserve"> further exposure to the stimuli no longer provokes a negative response</w:t>
      </w:r>
      <w:r>
        <w:rPr>
          <w:rFonts w:ascii="Times New Roman" w:hAnsi="Times New Roman"/>
          <w:sz w:val="24"/>
          <w:szCs w:val="24"/>
        </w:rPr>
        <w:t xml:space="preserve">. </w:t>
      </w:r>
      <w:r w:rsidRPr="00290490">
        <w:rPr>
          <w:rFonts w:ascii="Times New Roman" w:hAnsi="Times New Roman"/>
          <w:sz w:val="24"/>
          <w:szCs w:val="24"/>
        </w:rPr>
        <w:t>Rausch et al. (2006) concluded the following:</w:t>
      </w:r>
      <w:r>
        <w:rPr>
          <w:rFonts w:ascii="Times New Roman" w:hAnsi="Times New Roman"/>
          <w:sz w:val="24"/>
          <w:szCs w:val="24"/>
        </w:rPr>
        <w:t xml:space="preserve"> </w:t>
      </w:r>
    </w:p>
    <w:p w14:paraId="1D1C374B" w14:textId="77777777" w:rsidR="00290490" w:rsidRDefault="00290490" w:rsidP="00290490">
      <w:pPr>
        <w:spacing w:after="0" w:line="480" w:lineRule="auto"/>
        <w:ind w:left="720"/>
        <w:contextualSpacing/>
        <w:rPr>
          <w:rFonts w:ascii="Times New Roman" w:hAnsi="Times New Roman"/>
          <w:sz w:val="24"/>
          <w:szCs w:val="24"/>
        </w:rPr>
      </w:pPr>
      <w:commentRangeStart w:id="15"/>
      <w:r w:rsidRPr="00290490">
        <w:rPr>
          <w:rFonts w:ascii="Times New Roman" w:hAnsi="Times New Roman"/>
          <w:sz w:val="24"/>
          <w:szCs w:val="24"/>
        </w:rPr>
        <w:t xml:space="preserve">A mere 20 min of these group interventions was effective in reducing anxiety to normal levels </w:t>
      </w:r>
      <w:commentRangeStart w:id="16"/>
      <w:r w:rsidRPr="00290490">
        <w:rPr>
          <w:rFonts w:ascii="Times New Roman" w:hAnsi="Times New Roman"/>
          <w:sz w:val="24"/>
          <w:szCs w:val="24"/>
        </w:rPr>
        <w:t xml:space="preserve">. . . </w:t>
      </w:r>
      <w:commentRangeEnd w:id="16"/>
      <w:r>
        <w:rPr>
          <w:rStyle w:val="CommentReference"/>
        </w:rPr>
        <w:commentReference w:id="16"/>
      </w:r>
      <w:r w:rsidRPr="00290490">
        <w:rPr>
          <w:rFonts w:ascii="Times New Roman" w:hAnsi="Times New Roman"/>
          <w:sz w:val="24"/>
          <w:szCs w:val="24"/>
        </w:rPr>
        <w:t xml:space="preserve">merely 10 min of the interventions allowed [the high-anxiety group] to recover from the stressor. Thus, brief interventions of meditation and progressive muscle relaxation may be effective for those with clinical levels of anxiety and for stress recovery when exposed to brief, transitory stressors. </w:t>
      </w:r>
      <w:commentRangeStart w:id="17"/>
      <w:r w:rsidRPr="00290490">
        <w:rPr>
          <w:rFonts w:ascii="Times New Roman" w:hAnsi="Times New Roman"/>
          <w:sz w:val="24"/>
          <w:szCs w:val="24"/>
        </w:rPr>
        <w:t>(p. 287)</w:t>
      </w:r>
      <w:commentRangeEnd w:id="15"/>
      <w:r>
        <w:rPr>
          <w:rStyle w:val="CommentReference"/>
        </w:rPr>
        <w:commentReference w:id="15"/>
      </w:r>
      <w:commentRangeEnd w:id="17"/>
      <w:r>
        <w:rPr>
          <w:rStyle w:val="CommentReference"/>
        </w:rPr>
        <w:commentReference w:id="17"/>
      </w:r>
    </w:p>
    <w:p w14:paraId="095C0B7F" w14:textId="48B68514" w:rsidR="00290490" w:rsidRDefault="00290490" w:rsidP="00290490">
      <w:pPr>
        <w:spacing w:after="0" w:line="480" w:lineRule="auto"/>
        <w:contextualSpacing/>
        <w:rPr>
          <w:rFonts w:ascii="Times New Roman" w:hAnsi="Times New Roman"/>
          <w:sz w:val="24"/>
          <w:szCs w:val="24"/>
        </w:rPr>
      </w:pPr>
      <w:r w:rsidRPr="00290490">
        <w:rPr>
          <w:rFonts w:ascii="Times New Roman" w:hAnsi="Times New Roman"/>
          <w:sz w:val="24"/>
          <w:szCs w:val="24"/>
        </w:rPr>
        <w:t>Thus, even small amounts of progressive muscle relaxation can be beneficial for people experiencing anxiety.</w:t>
      </w:r>
    </w:p>
    <w:p w14:paraId="6F98F51F" w14:textId="0F63F934" w:rsidR="00290490" w:rsidRPr="00290490" w:rsidRDefault="00290490" w:rsidP="00290490">
      <w:pPr>
        <w:pStyle w:val="Heading2"/>
        <w:spacing w:before="0" w:line="480" w:lineRule="auto"/>
        <w:contextualSpacing/>
        <w:rPr>
          <w:rFonts w:ascii="Times New Roman" w:hAnsi="Times New Roman" w:cs="Times New Roman"/>
          <w:b/>
          <w:bCs/>
          <w:color w:val="000000" w:themeColor="text1"/>
          <w:sz w:val="24"/>
          <w:szCs w:val="24"/>
        </w:rPr>
      </w:pPr>
      <w:r w:rsidRPr="00290490">
        <w:rPr>
          <w:rFonts w:ascii="Times New Roman" w:hAnsi="Times New Roman" w:cs="Times New Roman"/>
          <w:b/>
          <w:bCs/>
          <w:color w:val="000000" w:themeColor="text1"/>
          <w:sz w:val="24"/>
          <w:szCs w:val="24"/>
        </w:rPr>
        <w:lastRenderedPageBreak/>
        <w:t>Guided Imagery in Group Psychotherapy</w:t>
      </w:r>
    </w:p>
    <w:p w14:paraId="5A009A7A" w14:textId="77777777" w:rsidR="00290490" w:rsidRPr="00290490" w:rsidRDefault="00290490" w:rsidP="00290490">
      <w:pPr>
        <w:spacing w:after="0" w:line="480" w:lineRule="auto"/>
        <w:ind w:firstLine="720"/>
        <w:contextualSpacing/>
        <w:rPr>
          <w:rFonts w:ascii="Times New Roman" w:hAnsi="Times New Roman"/>
          <w:sz w:val="24"/>
          <w:szCs w:val="24"/>
        </w:rPr>
      </w:pPr>
      <w:r w:rsidRPr="00290490">
        <w:rPr>
          <w:rFonts w:ascii="Times New Roman" w:hAnsi="Times New Roman"/>
          <w:sz w:val="24"/>
          <w:szCs w:val="24"/>
        </w:rPr>
        <w:t xml:space="preserve">Guided imagery exercises improve treatment outcomes and prognosis in group psychotherapy contexts </w:t>
      </w:r>
      <w:r w:rsidRPr="00290490">
        <w:rPr>
          <w:rStyle w:val="personal-comm"/>
          <w:rFonts w:ascii="Times New Roman" w:hAnsi="Times New Roman"/>
          <w:sz w:val="24"/>
          <w:szCs w:val="24"/>
        </w:rPr>
        <w:t>(</w:t>
      </w:r>
      <w:r w:rsidRPr="00290490">
        <w:rPr>
          <w:rStyle w:val="Contrib"/>
          <w:rFonts w:ascii="Times New Roman" w:hAnsi="Times New Roman"/>
          <w:sz w:val="24"/>
          <w:szCs w:val="24"/>
        </w:rPr>
        <w:t>Skovholt</w:t>
      </w:r>
      <w:r w:rsidRPr="00290490">
        <w:rPr>
          <w:rStyle w:val="citation"/>
          <w:rFonts w:ascii="Times New Roman" w:hAnsi="Times New Roman"/>
          <w:sz w:val="24"/>
          <w:szCs w:val="24"/>
        </w:rPr>
        <w:t xml:space="preserve"> &amp; </w:t>
      </w:r>
      <w:r w:rsidRPr="00290490">
        <w:rPr>
          <w:rStyle w:val="Contrib"/>
          <w:rFonts w:ascii="Times New Roman" w:hAnsi="Times New Roman"/>
          <w:sz w:val="24"/>
          <w:szCs w:val="24"/>
        </w:rPr>
        <w:t>Thoen</w:t>
      </w:r>
      <w:r w:rsidRPr="00290490">
        <w:rPr>
          <w:rStyle w:val="personal-comm"/>
          <w:rFonts w:ascii="Times New Roman" w:hAnsi="Times New Roman"/>
          <w:sz w:val="24"/>
          <w:szCs w:val="24"/>
        </w:rPr>
        <w:t xml:space="preserve">, </w:t>
      </w:r>
      <w:r w:rsidRPr="00290490">
        <w:rPr>
          <w:rStyle w:val="citation"/>
          <w:rFonts w:ascii="Times New Roman" w:hAnsi="Times New Roman"/>
          <w:sz w:val="24"/>
          <w:szCs w:val="24"/>
        </w:rPr>
        <w:t>1987</w:t>
      </w:r>
      <w:r w:rsidRPr="00290490">
        <w:rPr>
          <w:rStyle w:val="personal-comm"/>
          <w:rFonts w:ascii="Times New Roman" w:hAnsi="Times New Roman"/>
          <w:sz w:val="24"/>
          <w:szCs w:val="24"/>
        </w:rPr>
        <w:t xml:space="preserve">). </w:t>
      </w:r>
      <w:r w:rsidRPr="00290490">
        <w:rPr>
          <w:rStyle w:val="Contrib"/>
          <w:rFonts w:ascii="Times New Roman" w:hAnsi="Times New Roman"/>
          <w:sz w:val="24"/>
          <w:szCs w:val="24"/>
        </w:rPr>
        <w:t>Lange</w:t>
      </w:r>
      <w:r w:rsidRPr="00290490">
        <w:rPr>
          <w:rStyle w:val="personal-comm"/>
          <w:rFonts w:ascii="Times New Roman" w:hAnsi="Times New Roman"/>
          <w:sz w:val="24"/>
          <w:szCs w:val="24"/>
        </w:rPr>
        <w:t xml:space="preserve"> (</w:t>
      </w:r>
      <w:r w:rsidRPr="00290490">
        <w:rPr>
          <w:rStyle w:val="citation"/>
          <w:rFonts w:ascii="Times New Roman" w:hAnsi="Times New Roman"/>
          <w:sz w:val="24"/>
          <w:szCs w:val="24"/>
        </w:rPr>
        <w:t>1982</w:t>
      </w:r>
      <w:r w:rsidRPr="00290490">
        <w:rPr>
          <w:rStyle w:val="personal-comm"/>
          <w:rFonts w:ascii="Times New Roman" w:hAnsi="Times New Roman"/>
          <w:sz w:val="24"/>
          <w:szCs w:val="24"/>
        </w:rPr>
        <w:t xml:space="preserve">) underscored two such benefits by showing </w:t>
      </w:r>
      <w:commentRangeStart w:id="18"/>
      <w:r w:rsidRPr="00290490">
        <w:rPr>
          <w:rStyle w:val="personal-comm"/>
          <w:rFonts w:ascii="Times New Roman" w:hAnsi="Times New Roman"/>
          <w:sz w:val="24"/>
          <w:szCs w:val="24"/>
        </w:rPr>
        <w:t>(a) the role of the group psychotherapy leader in facilitating reflection on the guided imagery experience, including difficulties and stuck points, and (b) the benefits achieved by social comparison of guided imagery experiences between group members</w:t>
      </w:r>
      <w:commentRangeEnd w:id="18"/>
      <w:r>
        <w:rPr>
          <w:rStyle w:val="CommentReference"/>
        </w:rPr>
        <w:commentReference w:id="18"/>
      </w:r>
      <w:r w:rsidRPr="00290490">
        <w:rPr>
          <w:rStyle w:val="personal-comm"/>
          <w:rFonts w:ascii="Times New Roman" w:hAnsi="Times New Roman"/>
          <w:sz w:val="24"/>
          <w:szCs w:val="24"/>
        </w:rPr>
        <w:t>. Teaching techniques and reflecting on the group process are unique components of guided imagery received in a group context (</w:t>
      </w:r>
      <w:r w:rsidRPr="00290490">
        <w:rPr>
          <w:rStyle w:val="Contrib"/>
          <w:rFonts w:ascii="Times New Roman" w:hAnsi="Times New Roman"/>
          <w:sz w:val="24"/>
          <w:szCs w:val="24"/>
        </w:rPr>
        <w:t>Yalom</w:t>
      </w:r>
      <w:r w:rsidRPr="00290490">
        <w:rPr>
          <w:rStyle w:val="citation"/>
          <w:rFonts w:ascii="Times New Roman" w:hAnsi="Times New Roman"/>
          <w:sz w:val="24"/>
          <w:szCs w:val="24"/>
        </w:rPr>
        <w:t xml:space="preserve"> &amp; </w:t>
      </w:r>
      <w:proofErr w:type="spellStart"/>
      <w:r w:rsidRPr="00290490">
        <w:rPr>
          <w:rStyle w:val="Contrib"/>
          <w:rFonts w:ascii="Times New Roman" w:hAnsi="Times New Roman"/>
          <w:sz w:val="24"/>
          <w:szCs w:val="24"/>
        </w:rPr>
        <w:t>Leszcz</w:t>
      </w:r>
      <w:proofErr w:type="spellEnd"/>
      <w:r w:rsidRPr="00290490">
        <w:rPr>
          <w:rStyle w:val="personal-comm"/>
          <w:rFonts w:ascii="Times New Roman" w:hAnsi="Times New Roman"/>
          <w:sz w:val="24"/>
          <w:szCs w:val="24"/>
        </w:rPr>
        <w:t xml:space="preserve">, </w:t>
      </w:r>
      <w:r w:rsidRPr="00290490">
        <w:rPr>
          <w:rStyle w:val="citation"/>
          <w:rFonts w:ascii="Times New Roman" w:hAnsi="Times New Roman"/>
          <w:sz w:val="24"/>
          <w:szCs w:val="24"/>
        </w:rPr>
        <w:t>2005</w:t>
      </w:r>
      <w:r w:rsidRPr="00290490">
        <w:rPr>
          <w:rStyle w:val="personal-comm"/>
          <w:rFonts w:ascii="Times New Roman" w:hAnsi="Times New Roman"/>
          <w:sz w:val="24"/>
          <w:szCs w:val="24"/>
        </w:rPr>
        <w:t>).</w:t>
      </w:r>
    </w:p>
    <w:p w14:paraId="64332098" w14:textId="77777777" w:rsidR="00290490" w:rsidRPr="00290490" w:rsidRDefault="00290490" w:rsidP="00290490">
      <w:pPr>
        <w:spacing w:after="0" w:line="480" w:lineRule="auto"/>
        <w:ind w:firstLine="720"/>
        <w:contextualSpacing/>
        <w:rPr>
          <w:rFonts w:ascii="Times New Roman" w:hAnsi="Times New Roman"/>
          <w:sz w:val="24"/>
          <w:szCs w:val="24"/>
        </w:rPr>
      </w:pPr>
      <w:r w:rsidRPr="00290490">
        <w:rPr>
          <w:rStyle w:val="personal-comm"/>
          <w:rFonts w:ascii="Times New Roman" w:hAnsi="Times New Roman"/>
          <w:sz w:val="24"/>
          <w:szCs w:val="24"/>
        </w:rPr>
        <w:t>Empirical research focused on guided imagery interventions supports the efficacy of the technique with a variety of populations within hospital settings, with positive outcomes for individuals diagnosed with depression, anxiety, and eating disorders (</w:t>
      </w:r>
      <w:proofErr w:type="spellStart"/>
      <w:r w:rsidRPr="00290490">
        <w:rPr>
          <w:rStyle w:val="Contrib"/>
          <w:rFonts w:ascii="Times New Roman" w:hAnsi="Times New Roman"/>
          <w:sz w:val="24"/>
          <w:szCs w:val="24"/>
        </w:rPr>
        <w:t>Utay</w:t>
      </w:r>
      <w:proofErr w:type="spellEnd"/>
      <w:r w:rsidRPr="00290490">
        <w:rPr>
          <w:rStyle w:val="citation"/>
          <w:rFonts w:ascii="Times New Roman" w:hAnsi="Times New Roman"/>
          <w:sz w:val="24"/>
          <w:szCs w:val="24"/>
        </w:rPr>
        <w:t xml:space="preserve"> &amp; </w:t>
      </w:r>
      <w:r w:rsidRPr="00290490">
        <w:rPr>
          <w:rStyle w:val="Contrib"/>
          <w:rFonts w:ascii="Times New Roman" w:hAnsi="Times New Roman"/>
          <w:sz w:val="24"/>
          <w:szCs w:val="24"/>
        </w:rPr>
        <w:t>Miller</w:t>
      </w:r>
      <w:r w:rsidRPr="00290490">
        <w:rPr>
          <w:rStyle w:val="personal-comm"/>
          <w:rFonts w:ascii="Times New Roman" w:hAnsi="Times New Roman"/>
          <w:sz w:val="24"/>
          <w:szCs w:val="24"/>
        </w:rPr>
        <w:t xml:space="preserve">, </w:t>
      </w:r>
      <w:r w:rsidRPr="00290490">
        <w:rPr>
          <w:rStyle w:val="citation"/>
          <w:rFonts w:ascii="Times New Roman" w:hAnsi="Times New Roman"/>
          <w:sz w:val="24"/>
          <w:szCs w:val="24"/>
        </w:rPr>
        <w:t>2006</w:t>
      </w:r>
      <w:r w:rsidRPr="00290490">
        <w:rPr>
          <w:rStyle w:val="personal-comm"/>
          <w:rFonts w:ascii="Times New Roman" w:hAnsi="Times New Roman"/>
          <w:sz w:val="24"/>
          <w:szCs w:val="24"/>
        </w:rPr>
        <w:t xml:space="preserve">). </w:t>
      </w:r>
      <w:r w:rsidRPr="00290490">
        <w:rPr>
          <w:rStyle w:val="citation"/>
          <w:rFonts w:ascii="Times New Roman" w:hAnsi="Times New Roman"/>
          <w:sz w:val="24"/>
          <w:szCs w:val="24"/>
        </w:rPr>
        <w:t xml:space="preserve">Guided imagery and relaxation techniques have even been found to </w:t>
      </w:r>
      <w:commentRangeStart w:id="19"/>
      <w:r w:rsidRPr="00290490">
        <w:rPr>
          <w:rStyle w:val="citation"/>
          <w:rFonts w:ascii="Times New Roman" w:hAnsi="Times New Roman"/>
          <w:sz w:val="24"/>
          <w:szCs w:val="24"/>
        </w:rPr>
        <w:t>“r</w:t>
      </w:r>
      <w:r w:rsidRPr="00290490">
        <w:rPr>
          <w:rFonts w:ascii="Times New Roman" w:hAnsi="Times New Roman"/>
          <w:sz w:val="24"/>
          <w:szCs w:val="24"/>
        </w:rPr>
        <w:t>educe distress and allow the immune system to function more effectively”</w:t>
      </w:r>
      <w:r w:rsidRPr="00290490">
        <w:rPr>
          <w:rStyle w:val="citation"/>
          <w:rFonts w:ascii="Times New Roman" w:hAnsi="Times New Roman"/>
          <w:sz w:val="24"/>
          <w:szCs w:val="24"/>
        </w:rPr>
        <w:t xml:space="preserve"> (</w:t>
      </w:r>
      <w:r w:rsidRPr="00290490">
        <w:rPr>
          <w:rStyle w:val="Contrib"/>
          <w:rFonts w:ascii="Times New Roman" w:hAnsi="Times New Roman"/>
          <w:sz w:val="24"/>
          <w:szCs w:val="24"/>
        </w:rPr>
        <w:t>Trakhtenberg</w:t>
      </w:r>
      <w:r w:rsidRPr="00290490">
        <w:rPr>
          <w:rStyle w:val="personal-comm"/>
          <w:rFonts w:ascii="Times New Roman" w:hAnsi="Times New Roman"/>
          <w:sz w:val="24"/>
          <w:szCs w:val="24"/>
        </w:rPr>
        <w:t xml:space="preserve">, </w:t>
      </w:r>
      <w:r w:rsidRPr="00290490">
        <w:rPr>
          <w:rStyle w:val="citation"/>
          <w:rFonts w:ascii="Times New Roman" w:hAnsi="Times New Roman"/>
          <w:sz w:val="24"/>
          <w:szCs w:val="24"/>
        </w:rPr>
        <w:t>2008, p. 850</w:t>
      </w:r>
      <w:r w:rsidRPr="00290490">
        <w:rPr>
          <w:rStyle w:val="personal-comm"/>
          <w:rFonts w:ascii="Times New Roman" w:hAnsi="Times New Roman"/>
          <w:sz w:val="24"/>
          <w:szCs w:val="24"/>
        </w:rPr>
        <w:t>)</w:t>
      </w:r>
      <w:commentRangeEnd w:id="19"/>
      <w:r>
        <w:rPr>
          <w:rStyle w:val="CommentReference"/>
        </w:rPr>
        <w:commentReference w:id="19"/>
      </w:r>
      <w:r w:rsidRPr="00290490">
        <w:rPr>
          <w:rStyle w:val="personal-comm"/>
          <w:rFonts w:ascii="Times New Roman" w:hAnsi="Times New Roman"/>
          <w:sz w:val="24"/>
          <w:szCs w:val="24"/>
        </w:rPr>
        <w:t xml:space="preserve">. For example, </w:t>
      </w:r>
      <w:commentRangeStart w:id="20"/>
      <w:r w:rsidRPr="00290490">
        <w:rPr>
          <w:rStyle w:val="Contrib"/>
          <w:rFonts w:ascii="Times New Roman" w:hAnsi="Times New Roman"/>
          <w:sz w:val="24"/>
          <w:szCs w:val="24"/>
        </w:rPr>
        <w:t>Holden-Lund</w:t>
      </w:r>
      <w:r w:rsidRPr="00290490">
        <w:rPr>
          <w:rStyle w:val="personal-comm"/>
          <w:rFonts w:ascii="Times New Roman" w:hAnsi="Times New Roman"/>
          <w:sz w:val="24"/>
          <w:szCs w:val="24"/>
        </w:rPr>
        <w:t xml:space="preserve"> (</w:t>
      </w:r>
      <w:r w:rsidRPr="00290490">
        <w:rPr>
          <w:rStyle w:val="citation"/>
          <w:rFonts w:ascii="Times New Roman" w:hAnsi="Times New Roman"/>
          <w:sz w:val="24"/>
          <w:szCs w:val="24"/>
        </w:rPr>
        <w:t>1988</w:t>
      </w:r>
      <w:r w:rsidRPr="00290490">
        <w:rPr>
          <w:rStyle w:val="personal-comm"/>
          <w:rFonts w:ascii="Times New Roman" w:hAnsi="Times New Roman"/>
          <w:sz w:val="24"/>
          <w:szCs w:val="24"/>
        </w:rPr>
        <w:t>)</w:t>
      </w:r>
      <w:commentRangeEnd w:id="20"/>
      <w:r>
        <w:rPr>
          <w:rStyle w:val="CommentReference"/>
        </w:rPr>
        <w:commentReference w:id="20"/>
      </w:r>
      <w:r w:rsidRPr="00290490">
        <w:rPr>
          <w:rStyle w:val="personal-comm"/>
          <w:rFonts w:ascii="Times New Roman" w:hAnsi="Times New Roman"/>
          <w:sz w:val="24"/>
          <w:szCs w:val="24"/>
        </w:rPr>
        <w:t xml:space="preserve"> examined effects of a guided imagery intervention on surgical stress and wound healing in a group of 24 patients. Patients listened to guided imagery recordings and reported reduced state anxiety, lower cortisol levels following surgery, and less irritation in wound healing compared with a control group. </w:t>
      </w:r>
      <w:commentRangeStart w:id="21"/>
      <w:r w:rsidRPr="00290490">
        <w:rPr>
          <w:rStyle w:val="Contrib"/>
          <w:rFonts w:ascii="Times New Roman" w:hAnsi="Times New Roman"/>
          <w:sz w:val="24"/>
          <w:szCs w:val="24"/>
        </w:rPr>
        <w:t xml:space="preserve">Holden-Lund </w:t>
      </w:r>
      <w:commentRangeEnd w:id="21"/>
      <w:r>
        <w:rPr>
          <w:rStyle w:val="CommentReference"/>
        </w:rPr>
        <w:commentReference w:id="21"/>
      </w:r>
      <w:r w:rsidRPr="00290490">
        <w:rPr>
          <w:rStyle w:val="personal-comm"/>
          <w:rFonts w:ascii="Times New Roman" w:hAnsi="Times New Roman"/>
          <w:sz w:val="24"/>
          <w:szCs w:val="24"/>
        </w:rPr>
        <w:t>concluded that the guided imagery recordings contributed to improved surgical recovery. It would be interesting to see how the results might differ if guided imagery was practiced continually in a group context.</w:t>
      </w:r>
    </w:p>
    <w:p w14:paraId="4229EBFD" w14:textId="3770E2A9" w:rsidR="00290490" w:rsidRPr="00290490" w:rsidRDefault="00290490" w:rsidP="00290490">
      <w:pPr>
        <w:spacing w:after="0" w:line="480" w:lineRule="auto"/>
        <w:ind w:firstLine="720"/>
        <w:contextualSpacing/>
        <w:rPr>
          <w:rFonts w:ascii="Times New Roman" w:hAnsi="Times New Roman"/>
          <w:b/>
          <w:bCs/>
          <w:sz w:val="24"/>
          <w:szCs w:val="24"/>
        </w:rPr>
      </w:pPr>
      <w:r w:rsidRPr="00290490">
        <w:rPr>
          <w:rStyle w:val="personal-comm"/>
          <w:rFonts w:ascii="Times New Roman" w:hAnsi="Times New Roman"/>
          <w:sz w:val="24"/>
          <w:szCs w:val="24"/>
        </w:rPr>
        <w:t xml:space="preserve">Guided imagery has also been shown to reduce stress, length of hospital </w:t>
      </w:r>
      <w:proofErr w:type="gramStart"/>
      <w:r w:rsidRPr="00290490">
        <w:rPr>
          <w:rStyle w:val="personal-comm"/>
          <w:rFonts w:ascii="Times New Roman" w:hAnsi="Times New Roman"/>
          <w:sz w:val="24"/>
          <w:szCs w:val="24"/>
        </w:rPr>
        <w:t>stay</w:t>
      </w:r>
      <w:proofErr w:type="gramEnd"/>
      <w:r w:rsidRPr="00290490">
        <w:rPr>
          <w:rStyle w:val="personal-comm"/>
          <w:rFonts w:ascii="Times New Roman" w:hAnsi="Times New Roman"/>
          <w:sz w:val="24"/>
          <w:szCs w:val="24"/>
        </w:rPr>
        <w:t>, and symptoms related to medical and psychological conditions (</w:t>
      </w:r>
      <w:commentRangeStart w:id="22"/>
      <w:proofErr w:type="spellStart"/>
      <w:r w:rsidRPr="00290490">
        <w:rPr>
          <w:rStyle w:val="Contrib"/>
          <w:rFonts w:ascii="Times New Roman" w:hAnsi="Times New Roman"/>
          <w:sz w:val="24"/>
          <w:szCs w:val="24"/>
        </w:rPr>
        <w:t>Scherwitz</w:t>
      </w:r>
      <w:proofErr w:type="spellEnd"/>
      <w:r w:rsidRPr="00290490">
        <w:rPr>
          <w:rStyle w:val="Contrib"/>
          <w:rFonts w:ascii="Times New Roman" w:hAnsi="Times New Roman"/>
          <w:sz w:val="24"/>
          <w:szCs w:val="24"/>
        </w:rPr>
        <w:t xml:space="preserve"> et al.</w:t>
      </w:r>
      <w:r w:rsidRPr="00290490">
        <w:rPr>
          <w:rStyle w:val="personal-comm"/>
          <w:rFonts w:ascii="Times New Roman" w:hAnsi="Times New Roman"/>
          <w:sz w:val="24"/>
          <w:szCs w:val="24"/>
        </w:rPr>
        <w:t xml:space="preserve">, </w:t>
      </w:r>
      <w:r w:rsidRPr="00290490">
        <w:rPr>
          <w:rStyle w:val="citation"/>
          <w:rFonts w:ascii="Times New Roman" w:hAnsi="Times New Roman"/>
          <w:sz w:val="24"/>
          <w:szCs w:val="24"/>
        </w:rPr>
        <w:t>2005</w:t>
      </w:r>
      <w:commentRangeEnd w:id="22"/>
      <w:r>
        <w:rPr>
          <w:rStyle w:val="CommentReference"/>
        </w:rPr>
        <w:commentReference w:id="22"/>
      </w:r>
      <w:r w:rsidRPr="00290490">
        <w:rPr>
          <w:rStyle w:val="personal-comm"/>
          <w:rFonts w:ascii="Times New Roman" w:hAnsi="Times New Roman"/>
          <w:sz w:val="24"/>
          <w:szCs w:val="24"/>
        </w:rPr>
        <w:t xml:space="preserve">). For example, </w:t>
      </w:r>
      <w:commentRangeStart w:id="23"/>
      <w:r w:rsidRPr="00290490">
        <w:rPr>
          <w:rStyle w:val="Contrib"/>
          <w:rFonts w:ascii="Times New Roman" w:hAnsi="Times New Roman"/>
          <w:sz w:val="24"/>
          <w:szCs w:val="24"/>
        </w:rPr>
        <w:t>Ball et al.</w:t>
      </w:r>
      <w:r w:rsidRPr="00290490">
        <w:rPr>
          <w:rStyle w:val="personal-comm"/>
          <w:rFonts w:ascii="Times New Roman" w:hAnsi="Times New Roman"/>
          <w:sz w:val="24"/>
          <w:szCs w:val="24"/>
        </w:rPr>
        <w:t xml:space="preserve"> (</w:t>
      </w:r>
      <w:r w:rsidRPr="00290490">
        <w:rPr>
          <w:rStyle w:val="citation"/>
          <w:rFonts w:ascii="Times New Roman" w:hAnsi="Times New Roman"/>
          <w:sz w:val="24"/>
          <w:szCs w:val="24"/>
        </w:rPr>
        <w:t>2003</w:t>
      </w:r>
      <w:r w:rsidRPr="00290490">
        <w:rPr>
          <w:rStyle w:val="personal-comm"/>
          <w:rFonts w:ascii="Times New Roman" w:hAnsi="Times New Roman"/>
          <w:sz w:val="24"/>
          <w:szCs w:val="24"/>
        </w:rPr>
        <w:t>)</w:t>
      </w:r>
      <w:commentRangeEnd w:id="23"/>
      <w:r>
        <w:rPr>
          <w:rStyle w:val="CommentReference"/>
        </w:rPr>
        <w:commentReference w:id="23"/>
      </w:r>
      <w:r w:rsidRPr="00290490">
        <w:rPr>
          <w:rStyle w:val="personal-comm"/>
          <w:rFonts w:ascii="Times New Roman" w:hAnsi="Times New Roman"/>
          <w:sz w:val="24"/>
          <w:szCs w:val="24"/>
        </w:rPr>
        <w:t xml:space="preserve"> conducted guided imagery in a group psychotherapy format with 11 children (ages 5–18) experiencing recurrent abdominal pain. </w:t>
      </w:r>
    </w:p>
    <w:p w14:paraId="4F2C8167" w14:textId="178E1E37" w:rsidR="0014378F" w:rsidRPr="00795FB1" w:rsidRDefault="006A77B4" w:rsidP="0014378F">
      <w:pPr>
        <w:spacing w:after="0" w:line="240" w:lineRule="auto"/>
        <w:jc w:val="center"/>
        <w:rPr>
          <w:rFonts w:ascii="Times New Roman" w:hAnsi="Times New Roman"/>
          <w:b/>
          <w:bCs/>
          <w:sz w:val="24"/>
          <w:szCs w:val="24"/>
        </w:rPr>
      </w:pPr>
      <w:commentRangeStart w:id="24"/>
      <w:r w:rsidRPr="00795FB1">
        <w:rPr>
          <w:rFonts w:ascii="Times New Roman" w:hAnsi="Times New Roman"/>
          <w:b/>
          <w:bCs/>
          <w:sz w:val="24"/>
          <w:szCs w:val="24"/>
        </w:rPr>
        <w:lastRenderedPageBreak/>
        <w:t>References</w:t>
      </w:r>
      <w:commentRangeEnd w:id="24"/>
      <w:r w:rsidR="00290490">
        <w:rPr>
          <w:rStyle w:val="CommentReference"/>
        </w:rPr>
        <w:commentReference w:id="24"/>
      </w:r>
    </w:p>
    <w:p w14:paraId="33C666CF" w14:textId="761A34E6" w:rsidR="00D4530C" w:rsidRPr="00BF2C7F" w:rsidRDefault="00D4530C" w:rsidP="0014378F">
      <w:pPr>
        <w:spacing w:after="0" w:line="240" w:lineRule="auto"/>
        <w:jc w:val="center"/>
        <w:rPr>
          <w:rFonts w:ascii="Times New Roman" w:hAnsi="Times New Roman"/>
          <w:sz w:val="24"/>
          <w:szCs w:val="24"/>
        </w:rPr>
      </w:pPr>
    </w:p>
    <w:p w14:paraId="0486F140" w14:textId="1230AB25" w:rsidR="00AC5D5F" w:rsidRPr="00AC5D5F" w:rsidRDefault="00AC5D5F" w:rsidP="00E77B6E">
      <w:pPr>
        <w:pStyle w:val="FootnoteText"/>
        <w:spacing w:line="480" w:lineRule="auto"/>
        <w:ind w:left="720" w:hanging="720"/>
        <w:rPr>
          <w:rFonts w:ascii="Times New Roman" w:hAnsi="Times New Roman"/>
          <w:sz w:val="24"/>
          <w:szCs w:val="24"/>
        </w:rPr>
      </w:pPr>
      <w:commentRangeStart w:id="25"/>
      <w:r w:rsidRPr="00AA57A9">
        <w:rPr>
          <w:rFonts w:ascii="Times New Roman" w:hAnsi="Times New Roman"/>
          <w:sz w:val="24"/>
          <w:szCs w:val="24"/>
        </w:rPr>
        <w:t>American Psychiatric Association</w:t>
      </w:r>
      <w:commentRangeEnd w:id="25"/>
      <w:r w:rsidR="00290490">
        <w:rPr>
          <w:rStyle w:val="CommentReference"/>
        </w:rPr>
        <w:commentReference w:id="25"/>
      </w:r>
      <w:r w:rsidR="005C030A" w:rsidRPr="00AA57A9">
        <w:rPr>
          <w:rFonts w:ascii="Times New Roman" w:hAnsi="Times New Roman"/>
          <w:sz w:val="24"/>
          <w:szCs w:val="24"/>
        </w:rPr>
        <w:t>.</w:t>
      </w:r>
      <w:r w:rsidRPr="00AA57A9">
        <w:rPr>
          <w:rFonts w:ascii="Times New Roman" w:hAnsi="Times New Roman"/>
          <w:sz w:val="24"/>
          <w:szCs w:val="24"/>
        </w:rPr>
        <w:t xml:space="preserve"> (20</w:t>
      </w:r>
      <w:r w:rsidR="00E77B6E">
        <w:rPr>
          <w:rFonts w:ascii="Times New Roman" w:hAnsi="Times New Roman"/>
          <w:sz w:val="24"/>
          <w:szCs w:val="24"/>
        </w:rPr>
        <w:t>22</w:t>
      </w:r>
      <w:r w:rsidRPr="00AA57A9">
        <w:rPr>
          <w:rFonts w:ascii="Times New Roman" w:hAnsi="Times New Roman"/>
          <w:sz w:val="24"/>
          <w:szCs w:val="24"/>
        </w:rPr>
        <w:t xml:space="preserve">). </w:t>
      </w:r>
      <w:r w:rsidRPr="00AA57A9">
        <w:rPr>
          <w:rFonts w:ascii="Times New Roman" w:hAnsi="Times New Roman"/>
          <w:i/>
          <w:sz w:val="24"/>
          <w:szCs w:val="24"/>
        </w:rPr>
        <w:t>Diagnostic and statistical manual of mental disorders</w:t>
      </w:r>
      <w:r w:rsidRPr="00AA57A9">
        <w:rPr>
          <w:rFonts w:ascii="Times New Roman" w:hAnsi="Times New Roman"/>
          <w:sz w:val="24"/>
          <w:szCs w:val="24"/>
        </w:rPr>
        <w:t xml:space="preserve"> (5th ed.</w:t>
      </w:r>
      <w:r w:rsidR="00E77B6E">
        <w:rPr>
          <w:rFonts w:ascii="Times New Roman" w:hAnsi="Times New Roman"/>
          <w:sz w:val="24"/>
          <w:szCs w:val="24"/>
        </w:rPr>
        <w:t>,</w:t>
      </w:r>
      <w:r w:rsidR="00E77B6E" w:rsidRPr="00E77B6E">
        <w:rPr>
          <w:rFonts w:ascii="Helvetica" w:eastAsia="Times New Roman" w:hAnsi="Helvetica"/>
          <w:color w:val="000000"/>
          <w:sz w:val="27"/>
          <w:szCs w:val="27"/>
          <w:shd w:val="clear" w:color="auto" w:fill="EDF9F9"/>
        </w:rPr>
        <w:t xml:space="preserve"> </w:t>
      </w:r>
      <w:r w:rsidR="00E77B6E" w:rsidRPr="00E77B6E">
        <w:rPr>
          <w:rFonts w:ascii="Times New Roman" w:hAnsi="Times New Roman"/>
          <w:sz w:val="24"/>
          <w:szCs w:val="24"/>
        </w:rPr>
        <w:t>text rev.</w:t>
      </w:r>
      <w:r w:rsidRPr="00AA57A9">
        <w:rPr>
          <w:rFonts w:ascii="Times New Roman" w:hAnsi="Times New Roman"/>
          <w:sz w:val="24"/>
          <w:szCs w:val="24"/>
        </w:rPr>
        <w:t>).</w:t>
      </w:r>
    </w:p>
    <w:p w14:paraId="71989C81" w14:textId="77777777" w:rsidR="00795FB1" w:rsidRPr="00795FB1" w:rsidRDefault="00795FB1" w:rsidP="00795FB1">
      <w:pPr>
        <w:pStyle w:val="FootnoteText"/>
        <w:spacing w:line="480" w:lineRule="auto"/>
        <w:ind w:left="720" w:hanging="720"/>
        <w:rPr>
          <w:rFonts w:ascii="Times New Roman" w:hAnsi="Times New Roman"/>
          <w:sz w:val="24"/>
          <w:szCs w:val="24"/>
        </w:rPr>
      </w:pPr>
      <w:proofErr w:type="spellStart"/>
      <w:r w:rsidRPr="00795FB1">
        <w:rPr>
          <w:rFonts w:ascii="Times New Roman" w:hAnsi="Times New Roman"/>
          <w:sz w:val="24"/>
          <w:szCs w:val="24"/>
        </w:rPr>
        <w:t>Baider</w:t>
      </w:r>
      <w:proofErr w:type="spellEnd"/>
      <w:r w:rsidRPr="00795FB1">
        <w:rPr>
          <w:rFonts w:ascii="Times New Roman" w:hAnsi="Times New Roman"/>
          <w:sz w:val="24"/>
          <w:szCs w:val="24"/>
        </w:rPr>
        <w:t xml:space="preserve">, L., </w:t>
      </w:r>
      <w:proofErr w:type="spellStart"/>
      <w:r w:rsidRPr="00795FB1">
        <w:rPr>
          <w:rFonts w:ascii="Times New Roman" w:hAnsi="Times New Roman"/>
          <w:sz w:val="24"/>
          <w:szCs w:val="24"/>
        </w:rPr>
        <w:t>Uziely</w:t>
      </w:r>
      <w:proofErr w:type="spellEnd"/>
      <w:r w:rsidRPr="00795FB1">
        <w:rPr>
          <w:rFonts w:ascii="Times New Roman" w:hAnsi="Times New Roman"/>
          <w:sz w:val="24"/>
          <w:szCs w:val="24"/>
        </w:rPr>
        <w:t xml:space="preserve">, B., &amp; Kaplan De-Nour, A. (1994). Progressive muscle relaxation and guided imagery in cancer patients. </w:t>
      </w:r>
      <w:commentRangeStart w:id="26"/>
      <w:r w:rsidRPr="00795FB1">
        <w:rPr>
          <w:rFonts w:ascii="Times New Roman" w:hAnsi="Times New Roman"/>
          <w:i/>
          <w:iCs/>
          <w:sz w:val="24"/>
          <w:szCs w:val="24"/>
        </w:rPr>
        <w:t>General Hospital Psychiatry</w:t>
      </w:r>
      <w:commentRangeEnd w:id="26"/>
      <w:r w:rsidR="00290490">
        <w:rPr>
          <w:rStyle w:val="CommentReference"/>
        </w:rPr>
        <w:commentReference w:id="26"/>
      </w:r>
      <w:r w:rsidRPr="00795FB1">
        <w:rPr>
          <w:rFonts w:ascii="Times New Roman" w:hAnsi="Times New Roman"/>
          <w:sz w:val="24"/>
          <w:szCs w:val="24"/>
        </w:rPr>
        <w:t>,</w:t>
      </w:r>
      <w:r w:rsidRPr="00795FB1">
        <w:rPr>
          <w:rFonts w:ascii="Times New Roman" w:hAnsi="Times New Roman"/>
          <w:i/>
          <w:iCs/>
          <w:sz w:val="24"/>
          <w:szCs w:val="24"/>
        </w:rPr>
        <w:t xml:space="preserve"> 16</w:t>
      </w:r>
      <w:r w:rsidRPr="00795FB1">
        <w:rPr>
          <w:rFonts w:ascii="Times New Roman" w:hAnsi="Times New Roman"/>
          <w:iCs/>
          <w:sz w:val="24"/>
          <w:szCs w:val="24"/>
        </w:rPr>
        <w:t>(5)</w:t>
      </w:r>
      <w:r w:rsidRPr="00795FB1">
        <w:rPr>
          <w:rFonts w:ascii="Times New Roman" w:hAnsi="Times New Roman"/>
          <w:sz w:val="24"/>
          <w:szCs w:val="24"/>
        </w:rPr>
        <w:t xml:space="preserve">, 340–347. </w:t>
      </w:r>
      <w:commentRangeStart w:id="27"/>
      <w:r w:rsidR="00903917">
        <w:fldChar w:fldCharType="begin"/>
      </w:r>
      <w:r w:rsidR="00903917">
        <w:instrText xml:space="preserve"> HYPERLINK "https://doi.org/10.1016/0163-8343(94)90021-3" </w:instrText>
      </w:r>
      <w:r w:rsidR="00903917">
        <w:fldChar w:fldCharType="separate"/>
      </w:r>
      <w:r w:rsidRPr="00795FB1">
        <w:rPr>
          <w:rStyle w:val="Hyperlink"/>
          <w:rFonts w:ascii="Times New Roman" w:hAnsi="Times New Roman"/>
          <w:sz w:val="24"/>
          <w:szCs w:val="24"/>
        </w:rPr>
        <w:t>https://doi.org/10.1016/0163-8343(94)90021-3</w:t>
      </w:r>
      <w:r w:rsidR="00903917">
        <w:rPr>
          <w:rStyle w:val="Hyperlink"/>
          <w:rFonts w:ascii="Times New Roman" w:hAnsi="Times New Roman"/>
          <w:sz w:val="24"/>
          <w:szCs w:val="24"/>
        </w:rPr>
        <w:fldChar w:fldCharType="end"/>
      </w:r>
      <w:commentRangeEnd w:id="27"/>
      <w:r w:rsidR="00290490">
        <w:rPr>
          <w:rStyle w:val="CommentReference"/>
        </w:rPr>
        <w:commentReference w:id="27"/>
      </w:r>
    </w:p>
    <w:p w14:paraId="64429CB5" w14:textId="1CEDF797" w:rsidR="008341A0" w:rsidRDefault="008341A0" w:rsidP="008341A0">
      <w:pPr>
        <w:pStyle w:val="FootnoteText"/>
        <w:spacing w:line="480" w:lineRule="auto"/>
        <w:ind w:left="720" w:hanging="720"/>
        <w:rPr>
          <w:rFonts w:ascii="Times New Roman" w:hAnsi="Times New Roman"/>
          <w:sz w:val="24"/>
          <w:szCs w:val="24"/>
        </w:rPr>
      </w:pPr>
      <w:r w:rsidRPr="008341A0">
        <w:rPr>
          <w:rFonts w:ascii="Times New Roman" w:hAnsi="Times New Roman"/>
          <w:sz w:val="24"/>
          <w:szCs w:val="24"/>
        </w:rPr>
        <w:t xml:space="preserve">Bernstein, </w:t>
      </w:r>
      <w:commentRangeStart w:id="28"/>
      <w:r w:rsidRPr="008341A0">
        <w:rPr>
          <w:rFonts w:ascii="Times New Roman" w:hAnsi="Times New Roman"/>
          <w:sz w:val="24"/>
          <w:szCs w:val="24"/>
        </w:rPr>
        <w:t>D. A.</w:t>
      </w:r>
      <w:commentRangeEnd w:id="28"/>
      <w:r w:rsidR="00290490">
        <w:rPr>
          <w:rStyle w:val="CommentReference"/>
        </w:rPr>
        <w:commentReference w:id="28"/>
      </w:r>
      <w:r w:rsidRPr="008341A0">
        <w:rPr>
          <w:rFonts w:ascii="Times New Roman" w:hAnsi="Times New Roman"/>
          <w:sz w:val="24"/>
          <w:szCs w:val="24"/>
        </w:rPr>
        <w:t xml:space="preserve">, &amp; Borkovec, T. D. (1973). </w:t>
      </w:r>
      <w:commentRangeStart w:id="29"/>
      <w:r w:rsidRPr="008341A0">
        <w:rPr>
          <w:rFonts w:ascii="Times New Roman" w:hAnsi="Times New Roman"/>
          <w:i/>
          <w:iCs/>
          <w:sz w:val="24"/>
          <w:szCs w:val="24"/>
        </w:rPr>
        <w:t>Progressive relaxation training: A manual for the helping professions</w:t>
      </w:r>
      <w:commentRangeEnd w:id="29"/>
      <w:r w:rsidR="00290490">
        <w:rPr>
          <w:rStyle w:val="CommentReference"/>
        </w:rPr>
        <w:commentReference w:id="29"/>
      </w:r>
      <w:r w:rsidRPr="008341A0">
        <w:rPr>
          <w:rFonts w:ascii="Times New Roman" w:hAnsi="Times New Roman"/>
          <w:sz w:val="24"/>
          <w:szCs w:val="24"/>
        </w:rPr>
        <w:t>. Research Press.</w:t>
      </w:r>
    </w:p>
    <w:p w14:paraId="04A22F75" w14:textId="77777777" w:rsidR="008341A0" w:rsidRPr="008341A0" w:rsidRDefault="008341A0" w:rsidP="00C90B46">
      <w:pPr>
        <w:pBdr>
          <w:left w:val="none" w:sz="0" w:space="31" w:color="auto"/>
        </w:pBdr>
        <w:spacing w:after="0" w:line="480" w:lineRule="auto"/>
        <w:ind w:left="720" w:hanging="720"/>
        <w:rPr>
          <w:rFonts w:ascii="Times New Roman" w:hAnsi="Times New Roman"/>
          <w:sz w:val="24"/>
          <w:szCs w:val="24"/>
        </w:rPr>
      </w:pPr>
      <w:r w:rsidRPr="008341A0">
        <w:rPr>
          <w:rStyle w:val="ContribHandle"/>
          <w:rFonts w:ascii="Times New Roman" w:hAnsi="Times New Roman"/>
          <w:sz w:val="24"/>
          <w:szCs w:val="24"/>
        </w:rPr>
        <w:t>Freebird Meditations</w:t>
      </w:r>
      <w:r w:rsidRPr="008341A0">
        <w:rPr>
          <w:rStyle w:val="ReferenceBody"/>
          <w:rFonts w:ascii="Times New Roman" w:hAnsi="Times New Roman"/>
          <w:sz w:val="24"/>
          <w:szCs w:val="24"/>
        </w:rPr>
        <w:t xml:space="preserve">. </w:t>
      </w:r>
      <w:r w:rsidRPr="008341A0">
        <w:rPr>
          <w:rStyle w:val="DateSection"/>
          <w:rFonts w:ascii="Times New Roman" w:hAnsi="Times New Roman"/>
          <w:sz w:val="24"/>
          <w:szCs w:val="24"/>
        </w:rPr>
        <w:t>(</w:t>
      </w:r>
      <w:r w:rsidRPr="008341A0">
        <w:rPr>
          <w:rStyle w:val="Year"/>
          <w:rFonts w:ascii="Times New Roman" w:hAnsi="Times New Roman"/>
          <w:sz w:val="24"/>
          <w:szCs w:val="24"/>
        </w:rPr>
        <w:t>2012</w:t>
      </w:r>
      <w:r w:rsidRPr="008341A0">
        <w:rPr>
          <w:rStyle w:val="DateCharacter"/>
          <w:rFonts w:ascii="Times New Roman" w:hAnsi="Times New Roman"/>
          <w:sz w:val="24"/>
          <w:szCs w:val="24"/>
        </w:rPr>
        <w:t xml:space="preserve">, </w:t>
      </w:r>
      <w:r w:rsidRPr="008341A0">
        <w:rPr>
          <w:rStyle w:val="Month"/>
          <w:rFonts w:ascii="Times New Roman" w:hAnsi="Times New Roman"/>
          <w:sz w:val="24"/>
          <w:szCs w:val="24"/>
        </w:rPr>
        <w:t>June</w:t>
      </w:r>
      <w:r w:rsidRPr="008341A0">
        <w:rPr>
          <w:rStyle w:val="DateCharacter"/>
          <w:rFonts w:ascii="Times New Roman" w:hAnsi="Times New Roman"/>
          <w:sz w:val="24"/>
          <w:szCs w:val="24"/>
        </w:rPr>
        <w:t xml:space="preserve"> </w:t>
      </w:r>
      <w:r w:rsidRPr="008341A0">
        <w:rPr>
          <w:rStyle w:val="Day"/>
          <w:rFonts w:ascii="Times New Roman" w:hAnsi="Times New Roman"/>
          <w:sz w:val="24"/>
          <w:szCs w:val="24"/>
        </w:rPr>
        <w:t>17</w:t>
      </w:r>
      <w:r w:rsidRPr="008341A0">
        <w:rPr>
          <w:rStyle w:val="DateSection"/>
          <w:rFonts w:ascii="Times New Roman" w:hAnsi="Times New Roman"/>
          <w:sz w:val="24"/>
          <w:szCs w:val="24"/>
        </w:rPr>
        <w:t>).</w:t>
      </w:r>
      <w:r w:rsidRPr="008341A0">
        <w:rPr>
          <w:rStyle w:val="ReferenceBody"/>
          <w:rFonts w:ascii="Times New Roman" w:hAnsi="Times New Roman"/>
          <w:sz w:val="24"/>
          <w:szCs w:val="24"/>
        </w:rPr>
        <w:t xml:space="preserve"> </w:t>
      </w:r>
      <w:r w:rsidRPr="008341A0">
        <w:rPr>
          <w:rStyle w:val="TitleName"/>
          <w:rFonts w:ascii="Times New Roman" w:hAnsi="Times New Roman"/>
          <w:i/>
          <w:iCs/>
          <w:sz w:val="24"/>
          <w:szCs w:val="24"/>
        </w:rPr>
        <w:t xml:space="preserve">Progressive muscle relaxation guided meditation </w:t>
      </w:r>
      <w:r w:rsidRPr="008341A0">
        <w:rPr>
          <w:rStyle w:val="TitleSection"/>
          <w:rFonts w:ascii="Times New Roman" w:hAnsi="Times New Roman"/>
          <w:sz w:val="24"/>
          <w:szCs w:val="24"/>
        </w:rPr>
        <w:t>[</w:t>
      </w:r>
      <w:commentRangeStart w:id="30"/>
      <w:r w:rsidRPr="008341A0">
        <w:rPr>
          <w:rStyle w:val="TitleAnnotation"/>
          <w:rFonts w:ascii="Times New Roman" w:hAnsi="Times New Roman"/>
          <w:sz w:val="24"/>
          <w:szCs w:val="24"/>
        </w:rPr>
        <w:t>Video</w:t>
      </w:r>
      <w:commentRangeEnd w:id="30"/>
      <w:r w:rsidR="00290490">
        <w:rPr>
          <w:rStyle w:val="CommentReference"/>
        </w:rPr>
        <w:commentReference w:id="30"/>
      </w:r>
      <w:r w:rsidRPr="008341A0">
        <w:rPr>
          <w:rStyle w:val="TitleSection"/>
          <w:rFonts w:ascii="Times New Roman" w:hAnsi="Times New Roman"/>
          <w:sz w:val="24"/>
          <w:szCs w:val="24"/>
        </w:rPr>
        <w:t>]</w:t>
      </w:r>
      <w:r w:rsidRPr="008341A0">
        <w:rPr>
          <w:rStyle w:val="ReferenceBody"/>
          <w:rFonts w:ascii="Times New Roman" w:hAnsi="Times New Roman"/>
          <w:sz w:val="24"/>
          <w:szCs w:val="24"/>
        </w:rPr>
        <w:t xml:space="preserve">. YouTube. </w:t>
      </w:r>
      <w:hyperlink r:id="rId15" w:history="1">
        <w:r w:rsidRPr="008341A0">
          <w:rPr>
            <w:rStyle w:val="Hyperlink"/>
            <w:rFonts w:ascii="Times New Roman" w:hAnsi="Times New Roman"/>
            <w:sz w:val="24"/>
            <w:szCs w:val="24"/>
          </w:rPr>
          <w:t>https://www.youtube.com/watch?v=fDZI-4udE_o</w:t>
        </w:r>
      </w:hyperlink>
    </w:p>
    <w:p w14:paraId="316A23F9" w14:textId="6626B324" w:rsidR="008341A0" w:rsidRPr="008341A0" w:rsidRDefault="008341A0" w:rsidP="008341A0">
      <w:pPr>
        <w:pBdr>
          <w:left w:val="none" w:sz="0" w:space="31" w:color="auto"/>
        </w:pBdr>
        <w:spacing w:after="0" w:line="480" w:lineRule="auto"/>
        <w:ind w:left="720" w:hanging="720"/>
        <w:rPr>
          <w:rFonts w:ascii="Times New Roman" w:hAnsi="Times New Roman"/>
          <w:sz w:val="24"/>
          <w:szCs w:val="24"/>
        </w:rPr>
      </w:pPr>
      <w:r w:rsidRPr="008341A0">
        <w:rPr>
          <w:rStyle w:val="Surname"/>
          <w:rFonts w:ascii="Times New Roman" w:hAnsi="Times New Roman"/>
          <w:sz w:val="24"/>
          <w:szCs w:val="24"/>
        </w:rPr>
        <w:t>Lange</w:t>
      </w:r>
      <w:r w:rsidRPr="008341A0">
        <w:rPr>
          <w:rStyle w:val="Person"/>
          <w:rFonts w:ascii="Times New Roman" w:hAnsi="Times New Roman"/>
          <w:sz w:val="24"/>
          <w:szCs w:val="24"/>
        </w:rPr>
        <w:t xml:space="preserve">, </w:t>
      </w:r>
      <w:r w:rsidRPr="008341A0">
        <w:rPr>
          <w:rStyle w:val="Initials"/>
          <w:rFonts w:ascii="Times New Roman" w:hAnsi="Times New Roman"/>
          <w:sz w:val="24"/>
          <w:szCs w:val="24"/>
        </w:rPr>
        <w:t>S.</w:t>
      </w:r>
      <w:r w:rsidRPr="008341A0">
        <w:rPr>
          <w:rStyle w:val="ReferenceBody"/>
          <w:rFonts w:ascii="Times New Roman" w:hAnsi="Times New Roman"/>
          <w:sz w:val="24"/>
          <w:szCs w:val="24"/>
        </w:rPr>
        <w:t xml:space="preserve"> </w:t>
      </w:r>
      <w:r w:rsidRPr="008341A0">
        <w:rPr>
          <w:rStyle w:val="DateSection"/>
          <w:rFonts w:ascii="Times New Roman" w:hAnsi="Times New Roman"/>
          <w:sz w:val="24"/>
          <w:szCs w:val="24"/>
        </w:rPr>
        <w:t>(</w:t>
      </w:r>
      <w:r w:rsidRPr="008341A0">
        <w:rPr>
          <w:rStyle w:val="Year"/>
          <w:rFonts w:ascii="Times New Roman" w:hAnsi="Times New Roman"/>
          <w:sz w:val="24"/>
          <w:szCs w:val="24"/>
        </w:rPr>
        <w:t>1982</w:t>
      </w:r>
      <w:r w:rsidRPr="008341A0">
        <w:rPr>
          <w:rStyle w:val="DateCharacter"/>
          <w:rFonts w:ascii="Times New Roman" w:hAnsi="Times New Roman"/>
          <w:sz w:val="24"/>
          <w:szCs w:val="24"/>
        </w:rPr>
        <w:t xml:space="preserve">, </w:t>
      </w:r>
      <w:r w:rsidRPr="008341A0">
        <w:rPr>
          <w:rStyle w:val="Month"/>
          <w:rFonts w:ascii="Times New Roman" w:hAnsi="Times New Roman"/>
          <w:sz w:val="24"/>
          <w:szCs w:val="24"/>
        </w:rPr>
        <w:t>August 23–27</w:t>
      </w:r>
      <w:r w:rsidRPr="008341A0">
        <w:rPr>
          <w:rStyle w:val="DateSection"/>
          <w:rFonts w:ascii="Times New Roman" w:hAnsi="Times New Roman"/>
          <w:sz w:val="24"/>
          <w:szCs w:val="24"/>
        </w:rPr>
        <w:t>).</w:t>
      </w:r>
      <w:r w:rsidRPr="008341A0">
        <w:rPr>
          <w:rStyle w:val="ReferenceBody"/>
          <w:rFonts w:ascii="Times New Roman" w:hAnsi="Times New Roman"/>
          <w:sz w:val="24"/>
          <w:szCs w:val="24"/>
        </w:rPr>
        <w:t xml:space="preserve"> </w:t>
      </w:r>
      <w:r w:rsidRPr="008341A0">
        <w:rPr>
          <w:rStyle w:val="TitleName"/>
          <w:rFonts w:ascii="Times New Roman" w:hAnsi="Times New Roman"/>
          <w:i/>
          <w:iCs/>
          <w:sz w:val="24"/>
          <w:szCs w:val="24"/>
        </w:rPr>
        <w:t xml:space="preserve">A realistic look at guided </w:t>
      </w:r>
      <w:r w:rsidR="00206EF3">
        <w:rPr>
          <w:rStyle w:val="TitleName"/>
          <w:rFonts w:ascii="Times New Roman" w:hAnsi="Times New Roman"/>
          <w:i/>
          <w:iCs/>
          <w:sz w:val="24"/>
          <w:szCs w:val="24"/>
        </w:rPr>
        <w:t>imagery</w:t>
      </w:r>
      <w:r w:rsidRPr="008341A0">
        <w:rPr>
          <w:rStyle w:val="ReferenceBody"/>
          <w:rFonts w:ascii="Times New Roman" w:hAnsi="Times New Roman"/>
          <w:sz w:val="24"/>
          <w:szCs w:val="24"/>
        </w:rPr>
        <w:t xml:space="preserve"> [</w:t>
      </w:r>
      <w:commentRangeStart w:id="31"/>
      <w:r w:rsidRPr="008341A0">
        <w:rPr>
          <w:rStyle w:val="SourceSection"/>
          <w:rFonts w:ascii="Times New Roman" w:hAnsi="Times New Roman"/>
          <w:sz w:val="24"/>
          <w:szCs w:val="24"/>
        </w:rPr>
        <w:t>Paper presentation</w:t>
      </w:r>
      <w:commentRangeEnd w:id="31"/>
      <w:r w:rsidR="00290490">
        <w:rPr>
          <w:rStyle w:val="CommentReference"/>
        </w:rPr>
        <w:commentReference w:id="31"/>
      </w:r>
      <w:r w:rsidRPr="008341A0">
        <w:rPr>
          <w:rStyle w:val="SourceSection"/>
          <w:rFonts w:ascii="Times New Roman" w:hAnsi="Times New Roman"/>
          <w:sz w:val="24"/>
          <w:szCs w:val="24"/>
        </w:rPr>
        <w:t xml:space="preserve">]. </w:t>
      </w:r>
      <w:r w:rsidRPr="008341A0">
        <w:rPr>
          <w:rStyle w:val="PublisherName"/>
          <w:rFonts w:ascii="Times New Roman" w:hAnsi="Times New Roman"/>
          <w:sz w:val="24"/>
          <w:szCs w:val="24"/>
        </w:rPr>
        <w:t xml:space="preserve">American Psychological Association </w:t>
      </w:r>
      <w:r w:rsidRPr="008341A0">
        <w:rPr>
          <w:rStyle w:val="SourceSection"/>
          <w:rFonts w:ascii="Times New Roman" w:hAnsi="Times New Roman"/>
          <w:sz w:val="24"/>
          <w:szCs w:val="24"/>
        </w:rPr>
        <w:t xml:space="preserve">90th </w:t>
      </w:r>
      <w:r w:rsidRPr="008341A0">
        <w:rPr>
          <w:rStyle w:val="PublisherName"/>
          <w:rFonts w:ascii="Times New Roman" w:hAnsi="Times New Roman"/>
          <w:sz w:val="24"/>
          <w:szCs w:val="24"/>
        </w:rPr>
        <w:t>Annual Convention</w:t>
      </w:r>
      <w:r w:rsidRPr="008341A0">
        <w:rPr>
          <w:rStyle w:val="Publisher"/>
          <w:rFonts w:ascii="Times New Roman" w:hAnsi="Times New Roman"/>
          <w:sz w:val="24"/>
          <w:szCs w:val="24"/>
        </w:rPr>
        <w:t xml:space="preserve">, </w:t>
      </w:r>
      <w:r w:rsidRPr="008341A0">
        <w:rPr>
          <w:rStyle w:val="PublisherLocation"/>
          <w:rFonts w:ascii="Times New Roman" w:hAnsi="Times New Roman"/>
          <w:sz w:val="24"/>
          <w:szCs w:val="24"/>
        </w:rPr>
        <w:t>Washington, DC</w:t>
      </w:r>
      <w:r w:rsidRPr="008341A0">
        <w:rPr>
          <w:rStyle w:val="SourceSection"/>
          <w:rFonts w:ascii="Times New Roman" w:hAnsi="Times New Roman"/>
          <w:sz w:val="24"/>
          <w:szCs w:val="24"/>
        </w:rPr>
        <w:t>.</w:t>
      </w:r>
    </w:p>
    <w:p w14:paraId="22B7F1C5" w14:textId="77777777" w:rsidR="008341A0" w:rsidRPr="008341A0" w:rsidRDefault="008341A0" w:rsidP="008341A0">
      <w:pPr>
        <w:pBdr>
          <w:left w:val="none" w:sz="0" w:space="31" w:color="auto"/>
        </w:pBdr>
        <w:spacing w:after="0" w:line="480" w:lineRule="auto"/>
        <w:ind w:left="720" w:hanging="720"/>
        <w:rPr>
          <w:rFonts w:ascii="Times New Roman" w:hAnsi="Times New Roman"/>
          <w:sz w:val="24"/>
          <w:szCs w:val="24"/>
        </w:rPr>
      </w:pPr>
      <w:proofErr w:type="spellStart"/>
      <w:r w:rsidRPr="008341A0">
        <w:rPr>
          <w:rStyle w:val="Surname"/>
          <w:rFonts w:ascii="Times New Roman" w:hAnsi="Times New Roman"/>
          <w:sz w:val="24"/>
          <w:szCs w:val="24"/>
        </w:rPr>
        <w:t>Utay</w:t>
      </w:r>
      <w:proofErr w:type="spellEnd"/>
      <w:r w:rsidRPr="008341A0">
        <w:rPr>
          <w:rStyle w:val="Person"/>
          <w:rFonts w:ascii="Times New Roman" w:hAnsi="Times New Roman"/>
          <w:sz w:val="24"/>
          <w:szCs w:val="24"/>
        </w:rPr>
        <w:t xml:space="preserve">, </w:t>
      </w:r>
      <w:r w:rsidRPr="008341A0">
        <w:rPr>
          <w:rStyle w:val="Initials"/>
          <w:rFonts w:ascii="Times New Roman" w:hAnsi="Times New Roman"/>
          <w:sz w:val="24"/>
          <w:szCs w:val="24"/>
        </w:rPr>
        <w:t>J.</w:t>
      </w:r>
      <w:r w:rsidRPr="008341A0">
        <w:rPr>
          <w:rStyle w:val="PrimaryContribGroup"/>
          <w:rFonts w:ascii="Times New Roman" w:hAnsi="Times New Roman"/>
          <w:sz w:val="24"/>
          <w:szCs w:val="24"/>
        </w:rPr>
        <w:t xml:space="preserve">, &amp; </w:t>
      </w:r>
      <w:r w:rsidRPr="008341A0">
        <w:rPr>
          <w:rStyle w:val="Surname"/>
          <w:rFonts w:ascii="Times New Roman" w:hAnsi="Times New Roman"/>
          <w:sz w:val="24"/>
          <w:szCs w:val="24"/>
        </w:rPr>
        <w:t>Miller</w:t>
      </w:r>
      <w:r w:rsidRPr="008341A0">
        <w:rPr>
          <w:rStyle w:val="Person"/>
          <w:rFonts w:ascii="Times New Roman" w:hAnsi="Times New Roman"/>
          <w:sz w:val="24"/>
          <w:szCs w:val="24"/>
        </w:rPr>
        <w:t xml:space="preserve">, </w:t>
      </w:r>
      <w:r w:rsidRPr="008341A0">
        <w:rPr>
          <w:rStyle w:val="Initials"/>
          <w:rFonts w:ascii="Times New Roman" w:hAnsi="Times New Roman"/>
          <w:sz w:val="24"/>
          <w:szCs w:val="24"/>
        </w:rPr>
        <w:t>M.</w:t>
      </w:r>
      <w:r w:rsidRPr="008341A0">
        <w:rPr>
          <w:rStyle w:val="ReferenceBody"/>
          <w:rFonts w:ascii="Times New Roman" w:hAnsi="Times New Roman"/>
          <w:sz w:val="24"/>
          <w:szCs w:val="24"/>
        </w:rPr>
        <w:t xml:space="preserve"> </w:t>
      </w:r>
      <w:r w:rsidRPr="008341A0">
        <w:rPr>
          <w:rStyle w:val="DateSection"/>
          <w:rFonts w:ascii="Times New Roman" w:hAnsi="Times New Roman"/>
          <w:sz w:val="24"/>
          <w:szCs w:val="24"/>
        </w:rPr>
        <w:t>(</w:t>
      </w:r>
      <w:r w:rsidRPr="008341A0">
        <w:rPr>
          <w:rStyle w:val="Year"/>
          <w:rFonts w:ascii="Times New Roman" w:hAnsi="Times New Roman"/>
          <w:sz w:val="24"/>
          <w:szCs w:val="24"/>
        </w:rPr>
        <w:t>2006</w:t>
      </w:r>
      <w:r w:rsidRPr="008341A0">
        <w:rPr>
          <w:rStyle w:val="DateSection"/>
          <w:rFonts w:ascii="Times New Roman" w:hAnsi="Times New Roman"/>
          <w:sz w:val="24"/>
          <w:szCs w:val="24"/>
        </w:rPr>
        <w:t>).</w:t>
      </w:r>
      <w:r w:rsidRPr="008341A0">
        <w:rPr>
          <w:rStyle w:val="ReferenceBody"/>
          <w:rFonts w:ascii="Times New Roman" w:hAnsi="Times New Roman"/>
          <w:sz w:val="24"/>
          <w:szCs w:val="24"/>
        </w:rPr>
        <w:t xml:space="preserve"> </w:t>
      </w:r>
      <w:r w:rsidRPr="008341A0">
        <w:rPr>
          <w:rStyle w:val="TitleName"/>
          <w:rFonts w:ascii="Times New Roman" w:hAnsi="Times New Roman"/>
          <w:sz w:val="24"/>
          <w:szCs w:val="24"/>
        </w:rPr>
        <w:t>Guided imagery as an effective therapeutic technique: A brief review of its history and efficacy research</w:t>
      </w:r>
      <w:r w:rsidRPr="008341A0">
        <w:rPr>
          <w:rStyle w:val="ReferenceBody"/>
          <w:rFonts w:ascii="Times New Roman" w:hAnsi="Times New Roman"/>
          <w:sz w:val="24"/>
          <w:szCs w:val="24"/>
        </w:rPr>
        <w:t xml:space="preserve">. </w:t>
      </w:r>
      <w:commentRangeStart w:id="32"/>
      <w:r w:rsidRPr="008341A0">
        <w:rPr>
          <w:rStyle w:val="TitleName"/>
          <w:rFonts w:ascii="Times New Roman" w:hAnsi="Times New Roman"/>
          <w:i/>
          <w:iCs/>
          <w:sz w:val="24"/>
          <w:szCs w:val="24"/>
        </w:rPr>
        <w:t>Journal of Instructional Psychology</w:t>
      </w:r>
      <w:commentRangeEnd w:id="32"/>
      <w:r w:rsidR="00290490">
        <w:rPr>
          <w:rStyle w:val="CommentReference"/>
        </w:rPr>
        <w:commentReference w:id="32"/>
      </w:r>
      <w:r w:rsidRPr="008341A0">
        <w:rPr>
          <w:rStyle w:val="ReferenceBodyStyledText"/>
          <w:rFonts w:ascii="Times New Roman" w:hAnsi="Times New Roman"/>
          <w:sz w:val="24"/>
          <w:szCs w:val="24"/>
        </w:rPr>
        <w:t xml:space="preserve">, </w:t>
      </w:r>
      <w:r w:rsidRPr="008341A0">
        <w:rPr>
          <w:rStyle w:val="Volume"/>
          <w:rFonts w:ascii="Times New Roman" w:hAnsi="Times New Roman"/>
          <w:i/>
          <w:iCs/>
          <w:sz w:val="24"/>
          <w:szCs w:val="24"/>
        </w:rPr>
        <w:t>33</w:t>
      </w:r>
      <w:r w:rsidRPr="008341A0">
        <w:rPr>
          <w:rStyle w:val="Volume"/>
          <w:rFonts w:ascii="Times New Roman" w:hAnsi="Times New Roman"/>
          <w:iCs/>
          <w:sz w:val="24"/>
          <w:szCs w:val="24"/>
        </w:rPr>
        <w:t>(1)</w:t>
      </w:r>
      <w:r w:rsidRPr="008341A0">
        <w:rPr>
          <w:rStyle w:val="SourceSection"/>
          <w:rFonts w:ascii="Times New Roman" w:hAnsi="Times New Roman"/>
          <w:sz w:val="24"/>
          <w:szCs w:val="24"/>
        </w:rPr>
        <w:t xml:space="preserve">, </w:t>
      </w:r>
      <w:r w:rsidRPr="008341A0">
        <w:rPr>
          <w:rStyle w:val="FirstPage"/>
          <w:rFonts w:ascii="Times New Roman" w:hAnsi="Times New Roman"/>
          <w:sz w:val="24"/>
          <w:szCs w:val="24"/>
        </w:rPr>
        <w:t>40</w:t>
      </w:r>
      <w:r w:rsidRPr="008341A0">
        <w:rPr>
          <w:rStyle w:val="Pagination"/>
          <w:rFonts w:ascii="Times New Roman" w:hAnsi="Times New Roman"/>
          <w:sz w:val="24"/>
          <w:szCs w:val="24"/>
        </w:rPr>
        <w:t>–</w:t>
      </w:r>
      <w:r w:rsidRPr="008341A0">
        <w:rPr>
          <w:rStyle w:val="LastPage"/>
          <w:rFonts w:ascii="Times New Roman" w:hAnsi="Times New Roman"/>
          <w:sz w:val="24"/>
          <w:szCs w:val="24"/>
        </w:rPr>
        <w:t>43</w:t>
      </w:r>
      <w:r w:rsidRPr="008341A0">
        <w:rPr>
          <w:rStyle w:val="SourceSection"/>
          <w:rFonts w:ascii="Times New Roman" w:hAnsi="Times New Roman"/>
          <w:sz w:val="24"/>
          <w:szCs w:val="24"/>
        </w:rPr>
        <w:t>.</w:t>
      </w:r>
    </w:p>
    <w:p w14:paraId="61362BB2" w14:textId="77777777" w:rsidR="00290490" w:rsidRDefault="00AC5D5F" w:rsidP="005C030A">
      <w:pPr>
        <w:pStyle w:val="FootnoteText"/>
        <w:spacing w:line="480" w:lineRule="auto"/>
        <w:ind w:left="720" w:hanging="720"/>
        <w:rPr>
          <w:rFonts w:ascii="Times New Roman" w:hAnsi="Times New Roman"/>
          <w:sz w:val="24"/>
          <w:szCs w:val="24"/>
        </w:rPr>
      </w:pPr>
      <w:r w:rsidRPr="00AC5D5F">
        <w:rPr>
          <w:rFonts w:ascii="Times New Roman" w:hAnsi="Times New Roman"/>
          <w:sz w:val="24"/>
          <w:szCs w:val="24"/>
        </w:rPr>
        <w:t xml:space="preserve">Spreitzer, G. M., Shapiro, D. L., &amp; Glinow, M. A. V. (2002). Helping transnational team members to sense trust: A counterintuitive approach to leadership. </w:t>
      </w:r>
      <w:commentRangeStart w:id="33"/>
      <w:r w:rsidRPr="00AC5D5F">
        <w:rPr>
          <w:rFonts w:ascii="Times New Roman" w:hAnsi="Times New Roman"/>
          <w:sz w:val="24"/>
          <w:szCs w:val="24"/>
        </w:rPr>
        <w:t xml:space="preserve">In H. </w:t>
      </w:r>
      <w:proofErr w:type="spellStart"/>
      <w:r w:rsidRPr="00AC5D5F">
        <w:rPr>
          <w:rFonts w:ascii="Times New Roman" w:hAnsi="Times New Roman"/>
          <w:sz w:val="24"/>
          <w:szCs w:val="24"/>
        </w:rPr>
        <w:t>Sondak</w:t>
      </w:r>
      <w:proofErr w:type="spellEnd"/>
      <w:r w:rsidRPr="00AC5D5F">
        <w:rPr>
          <w:rFonts w:ascii="Times New Roman" w:hAnsi="Times New Roman"/>
          <w:sz w:val="24"/>
          <w:szCs w:val="24"/>
        </w:rPr>
        <w:t xml:space="preserve"> (Ed.), </w:t>
      </w:r>
      <w:commentRangeEnd w:id="33"/>
      <w:r w:rsidR="00290490">
        <w:rPr>
          <w:rStyle w:val="CommentReference"/>
        </w:rPr>
        <w:commentReference w:id="33"/>
      </w:r>
      <w:r w:rsidRPr="00AC5D5F">
        <w:rPr>
          <w:rFonts w:ascii="Times New Roman" w:hAnsi="Times New Roman"/>
          <w:i/>
          <w:sz w:val="24"/>
          <w:szCs w:val="24"/>
        </w:rPr>
        <w:t>Toward phenomenology of groups and group membership: Vol. 4. Research on managing groups and teams</w:t>
      </w:r>
      <w:r w:rsidRPr="00AC5D5F">
        <w:rPr>
          <w:rFonts w:ascii="Times New Roman" w:hAnsi="Times New Roman"/>
          <w:sz w:val="24"/>
          <w:szCs w:val="24"/>
        </w:rPr>
        <w:t xml:space="preserve"> (pp. 203-233). Elsevier Science.</w:t>
      </w:r>
    </w:p>
    <w:p w14:paraId="690C564B" w14:textId="3FD7701C" w:rsidR="005C030A" w:rsidRDefault="00290490" w:rsidP="005C030A">
      <w:pPr>
        <w:pStyle w:val="FootnoteText"/>
        <w:spacing w:line="480" w:lineRule="auto"/>
        <w:ind w:left="720" w:hanging="720"/>
        <w:rPr>
          <w:i/>
          <w:color w:val="595959" w:themeColor="text1" w:themeTint="A6"/>
          <w:sz w:val="15"/>
          <w:szCs w:val="15"/>
        </w:rPr>
      </w:pPr>
      <w:r w:rsidRPr="00290490">
        <w:rPr>
          <w:rFonts w:ascii="Times New Roman" w:hAnsi="Times New Roman"/>
          <w:iCs/>
          <w:color w:val="000000" w:themeColor="text1"/>
          <w:sz w:val="24"/>
          <w:szCs w:val="24"/>
        </w:rPr>
        <w:t>Yu, S. F. (2004).</w:t>
      </w:r>
      <w:r w:rsidRPr="00290490">
        <w:rPr>
          <w:rFonts w:ascii="Times New Roman" w:hAnsi="Times New Roman"/>
          <w:i/>
          <w:color w:val="000000" w:themeColor="text1"/>
          <w:sz w:val="24"/>
          <w:szCs w:val="24"/>
        </w:rPr>
        <w:t xml:space="preserve"> Effects of progressive muscle relaxation training on psychological and health-related quality of life outcomes in elderly patients with heart failure </w:t>
      </w:r>
      <w:r w:rsidRPr="00290490">
        <w:rPr>
          <w:rFonts w:ascii="Times New Roman" w:hAnsi="Times New Roman"/>
          <w:iCs/>
          <w:color w:val="000000" w:themeColor="text1"/>
          <w:sz w:val="24"/>
          <w:szCs w:val="24"/>
        </w:rPr>
        <w:t>(Publication No. 3182156) [</w:t>
      </w:r>
      <w:commentRangeStart w:id="34"/>
      <w:r w:rsidRPr="00290490">
        <w:rPr>
          <w:rFonts w:ascii="Times New Roman" w:hAnsi="Times New Roman"/>
          <w:iCs/>
          <w:color w:val="000000" w:themeColor="text1"/>
          <w:sz w:val="24"/>
          <w:szCs w:val="24"/>
        </w:rPr>
        <w:t>Doctoral dissertation</w:t>
      </w:r>
      <w:commentRangeEnd w:id="34"/>
      <w:r>
        <w:rPr>
          <w:rStyle w:val="CommentReference"/>
        </w:rPr>
        <w:commentReference w:id="34"/>
      </w:r>
      <w:r w:rsidRPr="00290490">
        <w:rPr>
          <w:rFonts w:ascii="Times New Roman" w:hAnsi="Times New Roman"/>
          <w:iCs/>
          <w:color w:val="000000" w:themeColor="text1"/>
          <w:sz w:val="24"/>
          <w:szCs w:val="24"/>
        </w:rPr>
        <w:t>, The Chinese University of Hong Kong]. ProQuest Dissertations and Theses Global.</w:t>
      </w:r>
    </w:p>
    <w:p w14:paraId="1D0912B1" w14:textId="117F4415" w:rsidR="00575185" w:rsidRPr="009C797E" w:rsidRDefault="00575185" w:rsidP="005C030A">
      <w:pPr>
        <w:pStyle w:val="FootnoteText"/>
        <w:spacing w:line="480" w:lineRule="auto"/>
        <w:ind w:left="720" w:hanging="720"/>
        <w:jc w:val="right"/>
        <w:rPr>
          <w:i/>
          <w:color w:val="595959" w:themeColor="text1" w:themeTint="A6"/>
          <w:sz w:val="15"/>
          <w:szCs w:val="15"/>
        </w:rPr>
      </w:pPr>
      <w:r>
        <w:rPr>
          <w:i/>
          <w:color w:val="595959" w:themeColor="text1" w:themeTint="A6"/>
          <w:sz w:val="15"/>
          <w:szCs w:val="15"/>
        </w:rPr>
        <w:t>© 20</w:t>
      </w:r>
      <w:r w:rsidR="005C030A">
        <w:rPr>
          <w:i/>
          <w:color w:val="595959" w:themeColor="text1" w:themeTint="A6"/>
          <w:sz w:val="15"/>
          <w:szCs w:val="15"/>
        </w:rPr>
        <w:t>2</w:t>
      </w:r>
      <w:r w:rsidR="00BB3ACD">
        <w:rPr>
          <w:i/>
          <w:color w:val="595959" w:themeColor="text1" w:themeTint="A6"/>
          <w:sz w:val="15"/>
          <w:szCs w:val="15"/>
        </w:rPr>
        <w:t>5</w:t>
      </w:r>
      <w:r>
        <w:rPr>
          <w:i/>
          <w:color w:val="595959" w:themeColor="text1" w:themeTint="A6"/>
          <w:sz w:val="15"/>
          <w:szCs w:val="15"/>
        </w:rPr>
        <w:t xml:space="preserve"> – </w:t>
      </w:r>
      <w:sdt>
        <w:sdtPr>
          <w:rPr>
            <w:i/>
            <w:color w:val="595959" w:themeColor="text1" w:themeTint="A6"/>
            <w:sz w:val="15"/>
            <w:szCs w:val="15"/>
          </w:rPr>
          <w:alias w:val="Author"/>
          <w:tag w:val=""/>
          <w:id w:val="-1771303319"/>
          <w:placeholder>
            <w:docPart w:val="8BB99C8C6634884493A2B36E6E76BD0B"/>
          </w:placeholder>
          <w:dataBinding w:prefixMappings="xmlns:ns0='http://purl.org/dc/elements/1.1/' xmlns:ns1='http://schemas.openxmlformats.org/package/2006/metadata/core-properties' " w:xpath="/ns1:coreProperties[1]/ns0:creator[1]" w:storeItemID="{6C3C8BC8-F283-45AE-878A-BAB7291924A1}"/>
          <w:text/>
        </w:sdtPr>
        <w:sdtEndPr/>
        <w:sdtContent>
          <w:r w:rsidR="006A6391">
            <w:rPr>
              <w:i/>
              <w:color w:val="595959" w:themeColor="text1" w:themeTint="A6"/>
              <w:sz w:val="15"/>
              <w:szCs w:val="15"/>
            </w:rPr>
            <w:t>Denver Seminary</w:t>
          </w:r>
          <w:r>
            <w:rPr>
              <w:i/>
              <w:color w:val="595959" w:themeColor="text1" w:themeTint="A6"/>
              <w:sz w:val="15"/>
              <w:szCs w:val="15"/>
            </w:rPr>
            <w:t xml:space="preserve"> Writing Center</w:t>
          </w:r>
        </w:sdtContent>
      </w:sdt>
    </w:p>
    <w:sectPr w:rsidR="00575185" w:rsidRPr="009C797E" w:rsidSect="009C797E">
      <w:type w:val="continuous"/>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na Matthews" w:date="2020-07-07T16:15:00Z" w:initials="JHM">
    <w:p w14:paraId="091FE700" w14:textId="77777777" w:rsidR="00215CC2" w:rsidRDefault="00215CC2" w:rsidP="00215CC2">
      <w:pPr>
        <w:pStyle w:val="CommentText"/>
        <w:rPr>
          <w:rStyle w:val="CommentReference"/>
        </w:rPr>
      </w:pPr>
      <w:r>
        <w:rPr>
          <w:rStyle w:val="CommentReference"/>
        </w:rPr>
        <w:annotationRef/>
      </w:r>
      <w:r>
        <w:rPr>
          <w:rStyle w:val="CommentReference"/>
        </w:rPr>
        <w:t>Place the page number in the upper righthand corner in the header.</w:t>
      </w:r>
    </w:p>
    <w:p w14:paraId="27ED99D5" w14:textId="77777777" w:rsidR="00215CC2" w:rsidRDefault="00215CC2" w:rsidP="00215CC2">
      <w:pPr>
        <w:pStyle w:val="CommentText"/>
        <w:rPr>
          <w:rStyle w:val="CommentReference"/>
        </w:rPr>
      </w:pPr>
    </w:p>
    <w:p w14:paraId="35D0E079" w14:textId="77777777" w:rsidR="00215CC2" w:rsidRDefault="00215CC2" w:rsidP="00215CC2">
      <w:pPr>
        <w:pStyle w:val="CommentText"/>
        <w:rPr>
          <w:rStyle w:val="CommentReference"/>
        </w:rPr>
      </w:pPr>
      <w:r>
        <w:rPr>
          <w:rStyle w:val="CommentReference"/>
        </w:rPr>
        <w:t>The title should be in title case, bold, centered, and positioned in the upper half of the title page.</w:t>
      </w:r>
    </w:p>
    <w:p w14:paraId="22904F7E" w14:textId="77777777" w:rsidR="00CE542C" w:rsidRDefault="00CE542C" w:rsidP="00215CC2">
      <w:pPr>
        <w:pStyle w:val="CommentText"/>
        <w:rPr>
          <w:rStyle w:val="CommentReference"/>
        </w:rPr>
      </w:pPr>
    </w:p>
    <w:p w14:paraId="61334802" w14:textId="4B37F7AA" w:rsidR="00CE542C" w:rsidRDefault="00B21C06" w:rsidP="00215CC2">
      <w:pPr>
        <w:pStyle w:val="CommentText"/>
      </w:pPr>
      <w:r>
        <w:rPr>
          <w:rStyle w:val="CommentReference"/>
        </w:rPr>
        <w:t>“</w:t>
      </w:r>
      <w:r w:rsidR="00CE542C">
        <w:rPr>
          <w:rStyle w:val="CommentReference"/>
        </w:rPr>
        <w:t>Elements of the title page are double-spaced, and an additional double-spaced blank line appears between the title and byline</w:t>
      </w:r>
      <w:r>
        <w:rPr>
          <w:rStyle w:val="CommentReference"/>
        </w:rPr>
        <w:t>”</w:t>
      </w:r>
      <w:r w:rsidR="00CE542C">
        <w:rPr>
          <w:rStyle w:val="CommentReference"/>
        </w:rPr>
        <w:t xml:space="preserve"> (2.21).</w:t>
      </w:r>
    </w:p>
  </w:comment>
  <w:comment w:id="1" w:author="Jana Matthews" w:date="2020-07-07T15:37:00Z" w:initials="JHM">
    <w:p w14:paraId="075E6772" w14:textId="0B7DE937" w:rsidR="00215CC2" w:rsidRDefault="00215CC2" w:rsidP="00215CC2">
      <w:pPr>
        <w:pStyle w:val="CommentText"/>
      </w:pPr>
      <w:r>
        <w:rPr>
          <w:rStyle w:val="CommentReference"/>
        </w:rPr>
        <w:annotationRef/>
      </w:r>
      <w:r>
        <w:t>The preferred form of an author’s name is first name, middle initial(s), and last name.</w:t>
      </w:r>
    </w:p>
  </w:comment>
  <w:comment w:id="2" w:author="Jana Matthews" w:date="2020-07-07T15:42:00Z" w:initials="JHM">
    <w:p w14:paraId="4BB33769" w14:textId="77777777" w:rsidR="00215CC2" w:rsidRDefault="00215CC2" w:rsidP="00215CC2">
      <w:pPr>
        <w:pStyle w:val="CommentText"/>
      </w:pPr>
      <w:r>
        <w:rPr>
          <w:rStyle w:val="CommentReference"/>
        </w:rPr>
        <w:annotationRef/>
      </w:r>
      <w:r>
        <w:t>This is the “author affiliation” line which, at Denver Seminary, is the author’s degree program followed by the  name of the institution, separated by a comma. For example:</w:t>
      </w:r>
    </w:p>
    <w:p w14:paraId="35619D6C" w14:textId="77777777" w:rsidR="00215CC2" w:rsidRDefault="00215CC2" w:rsidP="00215CC2">
      <w:pPr>
        <w:pStyle w:val="CommentText"/>
        <w:ind w:left="1440" w:firstLine="720"/>
      </w:pPr>
      <w:r>
        <w:t>MA-Counseling, Denver Seminary</w:t>
      </w:r>
    </w:p>
  </w:comment>
  <w:comment w:id="3" w:author="Matthews, Jana" w:date="2024-06-12T08:16:00Z" w:initials="JM">
    <w:p w14:paraId="408FE1BB" w14:textId="44B14FDC" w:rsidR="00290490" w:rsidRDefault="00290490">
      <w:pPr>
        <w:pStyle w:val="CommentText"/>
      </w:pPr>
      <w:r>
        <w:rPr>
          <w:rStyle w:val="CommentReference"/>
        </w:rPr>
        <w:annotationRef/>
      </w:r>
      <w:r>
        <w:rPr>
          <w:b/>
          <w:bCs/>
        </w:rPr>
        <w:t>P</w:t>
      </w:r>
      <w:r w:rsidRPr="00D03011">
        <w:rPr>
          <w:b/>
          <w:bCs/>
        </w:rPr>
        <w:t>aper title serves as Level 1 heading</w:t>
      </w:r>
      <w:r w:rsidRPr="00D03011">
        <w:t xml:space="preserve"> (2.27).</w:t>
      </w:r>
    </w:p>
  </w:comment>
  <w:comment w:id="4" w:author="Matthews, Jana" w:date="2024-06-12T08:17:00Z" w:initials="JM">
    <w:p w14:paraId="15DC5ED2" w14:textId="48504662" w:rsidR="00290490" w:rsidRDefault="00290490">
      <w:pPr>
        <w:pStyle w:val="CommentText"/>
      </w:pPr>
      <w:r>
        <w:rPr>
          <w:rStyle w:val="CommentReference"/>
        </w:rPr>
        <w:annotationRef/>
      </w:r>
      <w:r w:rsidRPr="00290490">
        <w:rPr>
          <w:b/>
          <w:bCs/>
        </w:rPr>
        <w:t>Group author,</w:t>
      </w:r>
      <w:r>
        <w:t xml:space="preserve"> 9.11.</w:t>
      </w:r>
    </w:p>
  </w:comment>
  <w:comment w:id="5" w:author="Matthews, Jana" w:date="2024-06-12T08:17:00Z" w:initials="JM">
    <w:p w14:paraId="0ADCD8CA" w14:textId="77777777" w:rsidR="00290490" w:rsidRDefault="00290490" w:rsidP="00290490">
      <w:pPr>
        <w:pStyle w:val="CommentText"/>
      </w:pPr>
      <w:r>
        <w:rPr>
          <w:rStyle w:val="CommentReference"/>
        </w:rPr>
        <w:annotationRef/>
      </w:r>
      <w:r w:rsidRPr="00290490">
        <w:rPr>
          <w:b/>
          <w:bCs/>
        </w:rPr>
        <w:t>Work with two authors</w:t>
      </w:r>
      <w:r>
        <w:t xml:space="preserve">, 8.17. </w:t>
      </w:r>
      <w:r w:rsidRPr="00DE676F">
        <w:rPr>
          <w:b/>
        </w:rPr>
        <w:t>Insert both the authors</w:t>
      </w:r>
      <w:r>
        <w:rPr>
          <w:b/>
        </w:rPr>
        <w:t>’</w:t>
      </w:r>
      <w:r w:rsidRPr="00DE676F">
        <w:rPr>
          <w:b/>
        </w:rPr>
        <w:t xml:space="preserve"> name</w:t>
      </w:r>
      <w:r>
        <w:rPr>
          <w:b/>
        </w:rPr>
        <w:t>s</w:t>
      </w:r>
      <w:r w:rsidRPr="00DE676F">
        <w:rPr>
          <w:b/>
        </w:rPr>
        <w:t xml:space="preserve"> and the publication year in parentheses</w:t>
      </w:r>
      <w:r>
        <w:t xml:space="preserve"> after paraphrasing or quoting from the source. </w:t>
      </w:r>
    </w:p>
    <w:p w14:paraId="5575647F" w14:textId="273BA633" w:rsidR="00290490" w:rsidRDefault="00290490" w:rsidP="00290490">
      <w:pPr>
        <w:pStyle w:val="CommentText"/>
        <w:numPr>
          <w:ilvl w:val="0"/>
          <w:numId w:val="9"/>
        </w:numPr>
      </w:pPr>
      <w:r>
        <w:t xml:space="preserve"> For two authors, use an ampersand (&amp;) between the names (e.g., McGuigan &amp; Lehrer, 2007). </w:t>
      </w:r>
    </w:p>
    <w:p w14:paraId="76C89E70" w14:textId="0EFDA210" w:rsidR="00290490" w:rsidRDefault="00290490" w:rsidP="00290490">
      <w:pPr>
        <w:pStyle w:val="CommentText"/>
        <w:numPr>
          <w:ilvl w:val="0"/>
          <w:numId w:val="9"/>
        </w:numPr>
      </w:pPr>
      <w:r>
        <w:t xml:space="preserve"> For three or more authors, include the name of only the first author plus </w:t>
      </w:r>
      <w:r>
        <w:rPr>
          <w:i/>
          <w:iCs/>
        </w:rPr>
        <w:t>et al</w:t>
      </w:r>
      <w:r>
        <w:t>. (8.17).</w:t>
      </w:r>
    </w:p>
    <w:p w14:paraId="131917C3" w14:textId="77777777" w:rsidR="00290490" w:rsidRDefault="00290490" w:rsidP="00290490">
      <w:pPr>
        <w:pStyle w:val="CommentText"/>
      </w:pPr>
    </w:p>
    <w:p w14:paraId="2727A6DC" w14:textId="52FE74B3" w:rsidR="00290490" w:rsidRDefault="00290490" w:rsidP="00290490">
      <w:pPr>
        <w:pStyle w:val="CommentText"/>
      </w:pPr>
      <w:r>
        <w:rPr>
          <w:b/>
        </w:rPr>
        <w:t xml:space="preserve">See Table 8.1. Basic In-Text Citation Styles </w:t>
      </w:r>
      <w:r>
        <w:t>for examples of how to cite one or more authors (or groups) both in the text and in parenthetical cites.</w:t>
      </w:r>
    </w:p>
  </w:comment>
  <w:comment w:id="6" w:author="Matthews, Jana" w:date="2024-06-12T08:17:00Z" w:initials="JM">
    <w:p w14:paraId="62F4D1C2" w14:textId="4EDDC861" w:rsidR="00290490" w:rsidRDefault="00290490">
      <w:pPr>
        <w:pStyle w:val="CommentText"/>
      </w:pPr>
      <w:r>
        <w:rPr>
          <w:rStyle w:val="CommentReference"/>
        </w:rPr>
        <w:annotationRef/>
      </w:r>
      <w:r>
        <w:rPr>
          <w:b/>
          <w:bCs/>
        </w:rPr>
        <w:t>I</w:t>
      </w:r>
      <w:r w:rsidRPr="00290490">
        <w:rPr>
          <w:b/>
          <w:bCs/>
        </w:rPr>
        <w:t>talics to highlight a key term,</w:t>
      </w:r>
      <w:r>
        <w:t xml:space="preserve"> 6.22.</w:t>
      </w:r>
    </w:p>
  </w:comment>
  <w:comment w:id="7" w:author="Matthews, Jana" w:date="2024-06-12T08:17:00Z" w:initials="JM">
    <w:p w14:paraId="4A798DFA" w14:textId="0EDAEA51" w:rsidR="00290490" w:rsidRDefault="00290490">
      <w:pPr>
        <w:pStyle w:val="CommentText"/>
      </w:pPr>
      <w:r>
        <w:rPr>
          <w:rStyle w:val="CommentReference"/>
        </w:rPr>
        <w:annotationRef/>
      </w:r>
      <w:proofErr w:type="gramStart"/>
      <w:r>
        <w:rPr>
          <w:b/>
          <w:bCs/>
        </w:rPr>
        <w:t>Parenthetical</w:t>
      </w:r>
      <w:proofErr w:type="gramEnd"/>
      <w:r>
        <w:rPr>
          <w:b/>
          <w:bCs/>
        </w:rPr>
        <w:t xml:space="preserve"> cite for w</w:t>
      </w:r>
      <w:r w:rsidRPr="00290490">
        <w:rPr>
          <w:b/>
          <w:bCs/>
        </w:rPr>
        <w:t>ork with one author</w:t>
      </w:r>
      <w:r>
        <w:t>, 8.17.</w:t>
      </w:r>
    </w:p>
  </w:comment>
  <w:comment w:id="8" w:author="Matthews, Jana" w:date="2024-06-12T08:22:00Z" w:initials="JM">
    <w:p w14:paraId="01966291" w14:textId="2C964C18" w:rsidR="00290490" w:rsidRDefault="00290490">
      <w:pPr>
        <w:pStyle w:val="CommentText"/>
      </w:pPr>
      <w:r>
        <w:rPr>
          <w:rStyle w:val="CommentReference"/>
        </w:rPr>
        <w:annotationRef/>
      </w:r>
      <w:r>
        <w:rPr>
          <w:b/>
        </w:rPr>
        <w:t>Paraphrasing is preferred</w:t>
      </w:r>
      <w:r w:rsidRPr="00167D5B">
        <w:rPr>
          <w:b/>
        </w:rPr>
        <w:t>.</w:t>
      </w:r>
      <w:r w:rsidRPr="00167D5B">
        <w:t xml:space="preserve"> </w:t>
      </w:r>
      <w:r w:rsidRPr="00332D52">
        <w:t>“It is best to paraphrase sources</w:t>
      </w:r>
      <w:r>
        <w:t xml:space="preserve"> . . . </w:t>
      </w:r>
      <w:r w:rsidRPr="00332D52">
        <w:t>rather than directly quoting them” (</w:t>
      </w:r>
      <w:r>
        <w:t>8.25</w:t>
      </w:r>
      <w:r w:rsidRPr="00332D52">
        <w:t>).</w:t>
      </w:r>
    </w:p>
  </w:comment>
  <w:comment w:id="9" w:author="Matthews, Jana" w:date="2024-06-12T08:18:00Z" w:initials="JM">
    <w:p w14:paraId="3B4DC3C0" w14:textId="576BBAF5" w:rsidR="00290490" w:rsidRDefault="00290490">
      <w:pPr>
        <w:pStyle w:val="CommentText"/>
      </w:pPr>
      <w:r>
        <w:rPr>
          <w:rStyle w:val="CommentReference"/>
        </w:rPr>
        <w:annotationRef/>
      </w:r>
      <w:r>
        <w:rPr>
          <w:b/>
          <w:bCs/>
        </w:rPr>
        <w:t>R</w:t>
      </w:r>
      <w:r w:rsidRPr="00290490">
        <w:rPr>
          <w:b/>
          <w:bCs/>
        </w:rPr>
        <w:t>epeated citation needed</w:t>
      </w:r>
      <w:r>
        <w:t>, 8.1.</w:t>
      </w:r>
    </w:p>
  </w:comment>
  <w:comment w:id="10" w:author="Matthews, Jana" w:date="2024-06-12T08:18:00Z" w:initials="JM">
    <w:p w14:paraId="60B48CAF" w14:textId="3CDC4F6A" w:rsidR="00290490" w:rsidRDefault="00290490">
      <w:pPr>
        <w:pStyle w:val="CommentText"/>
      </w:pPr>
      <w:r>
        <w:rPr>
          <w:rStyle w:val="CommentReference"/>
        </w:rPr>
        <w:annotationRef/>
      </w:r>
      <w:r>
        <w:rPr>
          <w:b/>
          <w:bCs/>
        </w:rPr>
        <w:t>U</w:t>
      </w:r>
      <w:r w:rsidRPr="00290490">
        <w:rPr>
          <w:b/>
          <w:bCs/>
        </w:rPr>
        <w:t>se of first person</w:t>
      </w:r>
      <w:r>
        <w:t>, 4.16.</w:t>
      </w:r>
    </w:p>
  </w:comment>
  <w:comment w:id="11" w:author="Matthews, Jana" w:date="2024-06-12T08:19:00Z" w:initials="JM">
    <w:p w14:paraId="2A38BF09" w14:textId="351627FA" w:rsidR="00290490" w:rsidRDefault="00290490">
      <w:pPr>
        <w:pStyle w:val="CommentText"/>
      </w:pPr>
      <w:r>
        <w:rPr>
          <w:rStyle w:val="CommentReference"/>
        </w:rPr>
        <w:annotationRef/>
      </w:r>
      <w:r w:rsidRPr="00290490">
        <w:rPr>
          <w:b/>
          <w:bCs/>
        </w:rPr>
        <w:t>Level 1 heading</w:t>
      </w:r>
      <w:r>
        <w:t>, 2.27, Table 2.3, Figure 2.5.</w:t>
      </w:r>
    </w:p>
  </w:comment>
  <w:comment w:id="12" w:author="Matthews, Jana" w:date="2024-06-12T08:19:00Z" w:initials="JM">
    <w:p w14:paraId="2E3B057A" w14:textId="71259C09" w:rsidR="00290490" w:rsidRDefault="00290490">
      <w:pPr>
        <w:pStyle w:val="CommentText"/>
      </w:pPr>
      <w:r>
        <w:rPr>
          <w:rStyle w:val="CommentReference"/>
        </w:rPr>
        <w:annotationRef/>
      </w:r>
      <w:r w:rsidRPr="00290490">
        <w:rPr>
          <w:b/>
          <w:bCs/>
        </w:rPr>
        <w:t>Level 2 heading</w:t>
      </w:r>
      <w:r>
        <w:t>, 2.27, Table 2.3, Figure 2.5.</w:t>
      </w:r>
    </w:p>
  </w:comment>
  <w:comment w:id="13" w:author="Matthews, Jana" w:date="2024-06-12T08:10:00Z" w:initials="JM">
    <w:p w14:paraId="1B198E24" w14:textId="77777777" w:rsidR="00290490" w:rsidRDefault="00290490" w:rsidP="00290490">
      <w:pPr>
        <w:pStyle w:val="CommentText"/>
      </w:pPr>
      <w:r>
        <w:rPr>
          <w:rStyle w:val="CommentReference"/>
        </w:rPr>
        <w:annotationRef/>
      </w:r>
      <w:r>
        <w:rPr>
          <w:b/>
        </w:rPr>
        <w:t>P</w:t>
      </w:r>
      <w:r w:rsidRPr="006806F4">
        <w:rPr>
          <w:b/>
        </w:rPr>
        <w:t>ublication year</w:t>
      </w:r>
      <w:r>
        <w:t xml:space="preserve"> </w:t>
      </w:r>
      <w:r w:rsidRPr="006806F4">
        <w:rPr>
          <w:b/>
        </w:rPr>
        <w:t>in parentheses</w:t>
      </w:r>
      <w:r>
        <w:t xml:space="preserve"> after author’s name when part of the narrative, 8.10, Figure 8.2.</w:t>
      </w:r>
    </w:p>
  </w:comment>
  <w:comment w:id="14" w:author="Matthews, Jana" w:date="2024-06-12T08:30:00Z" w:initials="JM">
    <w:p w14:paraId="43DF287D" w14:textId="64642210" w:rsidR="00290490" w:rsidRDefault="00290490">
      <w:pPr>
        <w:pStyle w:val="CommentText"/>
      </w:pPr>
      <w:r>
        <w:rPr>
          <w:rStyle w:val="CommentReference"/>
        </w:rPr>
        <w:annotationRef/>
      </w:r>
      <w:r>
        <w:rPr>
          <w:rStyle w:val="CommentReference"/>
        </w:rPr>
        <w:annotationRef/>
      </w:r>
      <w:r>
        <w:rPr>
          <w:b/>
        </w:rPr>
        <w:t>Titles of books are italicized,</w:t>
      </w:r>
      <w:r>
        <w:rPr>
          <w:bCs/>
        </w:rPr>
        <w:t xml:space="preserve"> as are titles of journals, 6.22. (Journal article titles and book chapter titles are enclosed in quote marks, 6.7.)</w:t>
      </w:r>
    </w:p>
  </w:comment>
  <w:comment w:id="16" w:author="Matthews, Jana" w:date="2024-06-12T08:48:00Z" w:initials="JM">
    <w:p w14:paraId="3A1CF69D" w14:textId="2E24B1D1" w:rsidR="00290490" w:rsidRDefault="00290490">
      <w:pPr>
        <w:pStyle w:val="CommentText"/>
      </w:pPr>
      <w:r>
        <w:rPr>
          <w:rStyle w:val="CommentReference"/>
        </w:rPr>
        <w:annotationRef/>
      </w:r>
      <w:r>
        <w:rPr>
          <w:b/>
        </w:rPr>
        <w:t xml:space="preserve">Ellipses: </w:t>
      </w:r>
      <w:r>
        <w:t>Use three spaced periods (. . .) to indicate omitted material. Use four periods to indicate omission of words between two sentences (8.31).</w:t>
      </w:r>
    </w:p>
  </w:comment>
  <w:comment w:id="15" w:author="Matthews, Jana" w:date="2024-06-12T08:53:00Z" w:initials="JM">
    <w:p w14:paraId="6CF83BF2" w14:textId="0C7167B4" w:rsidR="00290490" w:rsidRPr="00290490" w:rsidRDefault="00290490">
      <w:pPr>
        <w:pStyle w:val="CommentText"/>
      </w:pPr>
      <w:r>
        <w:rPr>
          <w:rStyle w:val="CommentReference"/>
        </w:rPr>
        <w:annotationRef/>
      </w:r>
      <w:r>
        <w:rPr>
          <w:b/>
          <w:bCs/>
        </w:rPr>
        <w:t xml:space="preserve">Block quotation, </w:t>
      </w:r>
      <w:r w:rsidRPr="00290490">
        <w:t>40 words or more,</w:t>
      </w:r>
      <w:r>
        <w:rPr>
          <w:b/>
          <w:bCs/>
        </w:rPr>
        <w:t xml:space="preserve"> </w:t>
      </w:r>
      <w:r>
        <w:t>8.27.</w:t>
      </w:r>
    </w:p>
  </w:comment>
  <w:comment w:id="17" w:author="Matthews, Jana" w:date="2024-06-12T08:58:00Z" w:initials="JM">
    <w:p w14:paraId="293F2B31" w14:textId="38DBC2F7" w:rsidR="00290490" w:rsidRDefault="00290490">
      <w:pPr>
        <w:pStyle w:val="CommentText"/>
      </w:pPr>
      <w:r>
        <w:rPr>
          <w:rStyle w:val="CommentReference"/>
        </w:rPr>
        <w:annotationRef/>
      </w:r>
      <w:r>
        <w:rPr>
          <w:b/>
        </w:rPr>
        <w:t xml:space="preserve">Cite the quoted source </w:t>
      </w:r>
      <w:r w:rsidRPr="00290490">
        <w:rPr>
          <w:b/>
          <w:bCs/>
        </w:rPr>
        <w:t>at the end of a block quotation in parentheses</w:t>
      </w:r>
      <w:r>
        <w:t xml:space="preserve"> </w:t>
      </w:r>
      <w:r>
        <w:rPr>
          <w:i/>
        </w:rPr>
        <w:t>after</w:t>
      </w:r>
      <w:r>
        <w:t xml:space="preserve"> the final punctuation or else cite the author and year in the narrative before the quotation and place only the page number in parentheses after the final punctuation (8.27). Do not add a period after the closing parenthesis in either case.</w:t>
      </w:r>
    </w:p>
  </w:comment>
  <w:comment w:id="18" w:author="Matthews, Jana" w:date="2024-06-12T08:21:00Z" w:initials="JM">
    <w:p w14:paraId="4FA3FA21" w14:textId="61E37F55" w:rsidR="00290490" w:rsidRDefault="00290490">
      <w:pPr>
        <w:pStyle w:val="CommentText"/>
      </w:pPr>
      <w:r>
        <w:rPr>
          <w:rStyle w:val="CommentReference"/>
        </w:rPr>
        <w:annotationRef/>
      </w:r>
      <w:r w:rsidRPr="00290490">
        <w:rPr>
          <w:b/>
          <w:bCs/>
        </w:rPr>
        <w:t>Lettered list</w:t>
      </w:r>
      <w:r>
        <w:t>, 6.50.</w:t>
      </w:r>
    </w:p>
  </w:comment>
  <w:comment w:id="19" w:author="Matthews, Jana" w:date="2024-06-12T08:23:00Z" w:initials="JM">
    <w:p w14:paraId="78B4CF63" w14:textId="2C7C800C" w:rsidR="00290490" w:rsidRDefault="00290490">
      <w:pPr>
        <w:pStyle w:val="CommentText"/>
      </w:pPr>
      <w:r>
        <w:rPr>
          <w:rStyle w:val="CommentReference"/>
        </w:rPr>
        <w:annotationRef/>
      </w:r>
      <w:r>
        <w:rPr>
          <w:b/>
        </w:rPr>
        <w:t xml:space="preserve">Quoting: </w:t>
      </w:r>
      <w:r>
        <w:rPr>
          <w:bCs/>
        </w:rPr>
        <w:t>Quotes are acceptable “when an author has said something memorably or succinctly, or when you want to respond to exact wording” (8.25). Include the page number.</w:t>
      </w:r>
    </w:p>
  </w:comment>
  <w:comment w:id="20" w:author="Matthews, Jana" w:date="2024-06-12T08:24:00Z" w:initials="JM">
    <w:p w14:paraId="073FAD26" w14:textId="07958D52" w:rsidR="00290490" w:rsidRDefault="00290490">
      <w:pPr>
        <w:pStyle w:val="CommentText"/>
      </w:pPr>
      <w:r>
        <w:rPr>
          <w:rStyle w:val="CommentReference"/>
        </w:rPr>
        <w:annotationRef/>
      </w:r>
      <w:r>
        <w:rPr>
          <w:b/>
          <w:bCs/>
        </w:rPr>
        <w:t>N</w:t>
      </w:r>
      <w:r w:rsidRPr="00290490">
        <w:rPr>
          <w:b/>
          <w:bCs/>
        </w:rPr>
        <w:t>arrative citation that will be repeated later in the same paragraph</w:t>
      </w:r>
      <w:r>
        <w:t>, 8.16.</w:t>
      </w:r>
    </w:p>
  </w:comment>
  <w:comment w:id="21" w:author="Matthews, Jana" w:date="2024-06-12T08:24:00Z" w:initials="JM">
    <w:p w14:paraId="205B4ADE" w14:textId="3D81DFF0" w:rsidR="00290490" w:rsidRDefault="00290490">
      <w:pPr>
        <w:pStyle w:val="CommentText"/>
      </w:pPr>
      <w:r>
        <w:rPr>
          <w:rStyle w:val="CommentReference"/>
        </w:rPr>
        <w:annotationRef/>
      </w:r>
      <w:r w:rsidRPr="00290490">
        <w:rPr>
          <w:b/>
          <w:bCs/>
        </w:rPr>
        <w:t>Repeated narrative citation with the year omitted</w:t>
      </w:r>
      <w:r>
        <w:t>, 8.16.</w:t>
      </w:r>
    </w:p>
  </w:comment>
  <w:comment w:id="22" w:author="Matthews, Jana" w:date="2024-06-12T08:24:00Z" w:initials="JM">
    <w:p w14:paraId="315E3DD7" w14:textId="28DBE959" w:rsidR="00290490" w:rsidRDefault="00290490">
      <w:pPr>
        <w:pStyle w:val="CommentText"/>
      </w:pPr>
      <w:r>
        <w:rPr>
          <w:rStyle w:val="CommentReference"/>
        </w:rPr>
        <w:annotationRef/>
      </w:r>
      <w:r w:rsidRPr="00290490">
        <w:rPr>
          <w:b/>
          <w:bCs/>
        </w:rPr>
        <w:t>“Et al.” citation for a work with three or more authors</w:t>
      </w:r>
      <w:r>
        <w:t>, 8.17.</w:t>
      </w:r>
    </w:p>
  </w:comment>
  <w:comment w:id="23" w:author="Matthews, Jana" w:date="2024-06-12T08:26:00Z" w:initials="JM">
    <w:p w14:paraId="215C5DFA" w14:textId="48CE109E" w:rsidR="00290490" w:rsidRDefault="00290490">
      <w:pPr>
        <w:pStyle w:val="CommentText"/>
      </w:pPr>
      <w:r>
        <w:rPr>
          <w:rStyle w:val="CommentReference"/>
        </w:rPr>
        <w:annotationRef/>
      </w:r>
      <w:r w:rsidRPr="00290490">
        <w:rPr>
          <w:b/>
          <w:bCs/>
        </w:rPr>
        <w:t xml:space="preserve">“Et al.” citation for a work with three or more authors </w:t>
      </w:r>
      <w:r>
        <w:rPr>
          <w:b/>
          <w:bCs/>
        </w:rPr>
        <w:t>referenced</w:t>
      </w:r>
      <w:r w:rsidRPr="00290490">
        <w:rPr>
          <w:b/>
          <w:bCs/>
        </w:rPr>
        <w:t xml:space="preserve"> in narrative,</w:t>
      </w:r>
      <w:r>
        <w:t xml:space="preserve"> 8.17.</w:t>
      </w:r>
    </w:p>
  </w:comment>
  <w:comment w:id="24" w:author="Matthews, Jana" w:date="2024-06-12T09:02:00Z" w:initials="JM">
    <w:p w14:paraId="347052DC" w14:textId="77777777" w:rsidR="00290490" w:rsidRDefault="00290490" w:rsidP="00290490">
      <w:pPr>
        <w:pStyle w:val="CommentText"/>
      </w:pPr>
      <w:r>
        <w:rPr>
          <w:rStyle w:val="CommentReference"/>
        </w:rPr>
        <w:annotationRef/>
      </w:r>
      <w:r>
        <w:rPr>
          <w:b/>
        </w:rPr>
        <w:t>References</w:t>
      </w:r>
      <w:r>
        <w:t>:</w:t>
      </w:r>
    </w:p>
    <w:p w14:paraId="54279FCE" w14:textId="77777777" w:rsidR="00290490" w:rsidRDefault="00290490" w:rsidP="00290490">
      <w:pPr>
        <w:pStyle w:val="CommentText"/>
        <w:numPr>
          <w:ilvl w:val="0"/>
          <w:numId w:val="6"/>
        </w:numPr>
      </w:pPr>
      <w:r w:rsidRPr="008E0720">
        <w:t xml:space="preserve">The </w:t>
      </w:r>
      <w:r>
        <w:t>references</w:t>
      </w:r>
      <w:r w:rsidRPr="008E0720">
        <w:t xml:space="preserve"> should start on a new page</w:t>
      </w:r>
      <w:r>
        <w:t xml:space="preserve">. </w:t>
      </w:r>
    </w:p>
    <w:p w14:paraId="0F2A9288" w14:textId="77777777" w:rsidR="00290490" w:rsidRDefault="00290490" w:rsidP="00290490">
      <w:pPr>
        <w:pStyle w:val="CommentText"/>
        <w:numPr>
          <w:ilvl w:val="0"/>
          <w:numId w:val="6"/>
        </w:numPr>
      </w:pPr>
      <w:r>
        <w:t>“References” should be centered and in bold type.</w:t>
      </w:r>
    </w:p>
    <w:p w14:paraId="6F442613" w14:textId="77777777" w:rsidR="00290490" w:rsidRDefault="00290490" w:rsidP="00290490">
      <w:pPr>
        <w:pStyle w:val="CommentText"/>
        <w:numPr>
          <w:ilvl w:val="0"/>
          <w:numId w:val="6"/>
        </w:numPr>
      </w:pPr>
      <w:r>
        <w:t>Each reference cited in the text must also appear in the reference list (for exceptions, see 8.4).</w:t>
      </w:r>
    </w:p>
    <w:p w14:paraId="2475895C" w14:textId="77777777" w:rsidR="00290490" w:rsidRDefault="00290490" w:rsidP="00290490">
      <w:pPr>
        <w:pStyle w:val="CommentText"/>
        <w:numPr>
          <w:ilvl w:val="0"/>
          <w:numId w:val="6"/>
        </w:numPr>
      </w:pPr>
      <w:r w:rsidRPr="008E0720">
        <w:t xml:space="preserve">Alphabetize by last name. </w:t>
      </w:r>
    </w:p>
    <w:p w14:paraId="4C235BD3" w14:textId="77777777" w:rsidR="00290490" w:rsidRDefault="00290490" w:rsidP="00290490">
      <w:pPr>
        <w:pStyle w:val="CommentText"/>
        <w:numPr>
          <w:ilvl w:val="0"/>
          <w:numId w:val="6"/>
        </w:numPr>
      </w:pPr>
      <w:r>
        <w:t>Double space entries</w:t>
      </w:r>
      <w:r w:rsidRPr="008E0720">
        <w:t xml:space="preserve"> as shown.</w:t>
      </w:r>
    </w:p>
    <w:p w14:paraId="0386797C" w14:textId="77777777" w:rsidR="00290490" w:rsidRDefault="00290490" w:rsidP="00290490">
      <w:pPr>
        <w:pStyle w:val="CommentText"/>
      </w:pPr>
    </w:p>
    <w:p w14:paraId="58EF36A1" w14:textId="364CF8E3" w:rsidR="00290490" w:rsidRPr="00C90B46" w:rsidRDefault="00290490" w:rsidP="00290490">
      <w:pPr>
        <w:pStyle w:val="CommentText"/>
      </w:pPr>
      <w:r>
        <w:rPr>
          <w:b/>
          <w:bCs/>
        </w:rPr>
        <w:t xml:space="preserve">For more reference examples </w:t>
      </w:r>
      <w:r>
        <w:t>refer to 10.1-10.8.</w:t>
      </w:r>
    </w:p>
    <w:p w14:paraId="6C0F9B3F" w14:textId="77777777" w:rsidR="00290490" w:rsidRDefault="00290490" w:rsidP="00290490">
      <w:pPr>
        <w:pStyle w:val="CommentText"/>
      </w:pPr>
    </w:p>
    <w:p w14:paraId="5CC286FC" w14:textId="2DC3BB25" w:rsidR="00290490" w:rsidRDefault="00290490" w:rsidP="00290490">
      <w:pPr>
        <w:pStyle w:val="CommentText"/>
      </w:pPr>
      <w:r>
        <w:rPr>
          <w:b/>
        </w:rPr>
        <w:t xml:space="preserve">For more assistance with APA Style </w:t>
      </w:r>
      <w:r>
        <w:t xml:space="preserve">check out the Writing Center’s </w:t>
      </w:r>
      <w:hyperlink r:id="rId1" w:history="1">
        <w:r w:rsidRPr="00491B90">
          <w:rPr>
            <w:rStyle w:val="Hyperlink"/>
          </w:rPr>
          <w:t>Resources</w:t>
        </w:r>
      </w:hyperlink>
      <w:r>
        <w:t xml:space="preserve"> webpage.</w:t>
      </w:r>
    </w:p>
  </w:comment>
  <w:comment w:id="25" w:author="Matthews, Jana" w:date="2024-06-12T09:03:00Z" w:initials="JM">
    <w:p w14:paraId="24A0B08F" w14:textId="52EEFC89" w:rsidR="00290490" w:rsidRDefault="00290490">
      <w:pPr>
        <w:pStyle w:val="CommentText"/>
      </w:pPr>
      <w:r>
        <w:rPr>
          <w:rStyle w:val="CommentReference"/>
        </w:rPr>
        <w:annotationRef/>
      </w:r>
      <w:r w:rsidRPr="006E0CDB">
        <w:rPr>
          <w:b/>
          <w:bCs/>
        </w:rPr>
        <w:t>DSM-5</w:t>
      </w:r>
      <w:r>
        <w:t xml:space="preserve"> (10.2, example 32). Text Revision examples </w:t>
      </w:r>
      <w:hyperlink r:id="rId2" w:anchor="1" w:history="1">
        <w:r w:rsidRPr="00E77B6E">
          <w:rPr>
            <w:rStyle w:val="Hyperlink"/>
          </w:rPr>
          <w:t>online</w:t>
        </w:r>
      </w:hyperlink>
      <w:r>
        <w:t>. Provide a URL if accessed through the DTL.</w:t>
      </w:r>
    </w:p>
  </w:comment>
  <w:comment w:id="26" w:author="Matthews, Jana" w:date="2024-06-12T09:03:00Z" w:initials="JM">
    <w:p w14:paraId="2F478293" w14:textId="3DC1D199" w:rsidR="00290490" w:rsidRDefault="00290490">
      <w:pPr>
        <w:pStyle w:val="CommentText"/>
      </w:pPr>
      <w:r>
        <w:rPr>
          <w:rStyle w:val="CommentReference"/>
        </w:rPr>
        <w:annotationRef/>
      </w:r>
      <w:r w:rsidRPr="006E0CDB">
        <w:rPr>
          <w:b/>
          <w:bCs/>
        </w:rPr>
        <w:t>Journal article with DOI</w:t>
      </w:r>
      <w:r>
        <w:t xml:space="preserve"> (10.1, example 1).</w:t>
      </w:r>
    </w:p>
  </w:comment>
  <w:comment w:id="27" w:author="Matthews, Jana" w:date="2024-06-12T09:04:00Z" w:initials="JM">
    <w:p w14:paraId="534B3189" w14:textId="55421CA2" w:rsidR="00290490" w:rsidRDefault="00290490">
      <w:pPr>
        <w:pStyle w:val="CommentText"/>
      </w:pPr>
      <w:r>
        <w:rPr>
          <w:rStyle w:val="CommentReference"/>
        </w:rPr>
        <w:annotationRef/>
      </w:r>
      <w:r w:rsidRPr="00290490">
        <w:rPr>
          <w:b/>
          <w:bCs/>
        </w:rPr>
        <w:t>Hyperlinks</w:t>
      </w:r>
      <w:r>
        <w:t>: Keep hyperlinks live (underlined) if your paper will be read online. Remove hyperlinks for printed copies (9.35).</w:t>
      </w:r>
    </w:p>
  </w:comment>
  <w:comment w:id="28" w:author="Matthews, Jana" w:date="2024-06-12T09:04:00Z" w:initials="JM">
    <w:p w14:paraId="6D674492" w14:textId="3EABFB21" w:rsidR="00290490" w:rsidRDefault="00290490">
      <w:pPr>
        <w:pStyle w:val="CommentText"/>
      </w:pPr>
      <w:r>
        <w:rPr>
          <w:rStyle w:val="CommentReference"/>
        </w:rPr>
        <w:annotationRef/>
      </w:r>
      <w:r w:rsidRPr="00290490">
        <w:rPr>
          <w:b/>
          <w:bCs/>
        </w:rPr>
        <w:t>Initials</w:t>
      </w:r>
      <w:r>
        <w:t>: Authors may have several names precede their surname; use one initial for their first name and one (or more) for their middle name(s), if given</w:t>
      </w:r>
      <w:r w:rsidR="00D4530C">
        <w:t>. Place a space between initials</w:t>
      </w:r>
      <w:r>
        <w:t xml:space="preserve"> (9.8).</w:t>
      </w:r>
    </w:p>
  </w:comment>
  <w:comment w:id="29" w:author="Matthews, Jana" w:date="2024-06-12T09:05:00Z" w:initials="JM">
    <w:p w14:paraId="73EFC792" w14:textId="01BC234B" w:rsidR="00290490" w:rsidRDefault="00290490">
      <w:pPr>
        <w:pStyle w:val="CommentText"/>
      </w:pPr>
      <w:r>
        <w:rPr>
          <w:rStyle w:val="CommentReference"/>
        </w:rPr>
        <w:annotationRef/>
      </w:r>
      <w:r w:rsidRPr="006E0CDB">
        <w:rPr>
          <w:b/>
          <w:bCs/>
        </w:rPr>
        <w:t>Book</w:t>
      </w:r>
      <w:r>
        <w:t xml:space="preserve"> (10.2). Note that no place of publication is needed.</w:t>
      </w:r>
    </w:p>
  </w:comment>
  <w:comment w:id="30" w:author="Matthews, Jana" w:date="2024-06-12T09:05:00Z" w:initials="JM">
    <w:p w14:paraId="331DF39D" w14:textId="549ED67A" w:rsidR="00290490" w:rsidRDefault="00290490">
      <w:pPr>
        <w:pStyle w:val="CommentText"/>
      </w:pPr>
      <w:r>
        <w:rPr>
          <w:rStyle w:val="CommentReference"/>
        </w:rPr>
        <w:annotationRef/>
      </w:r>
      <w:r w:rsidRPr="006E0CDB">
        <w:rPr>
          <w:b/>
          <w:bCs/>
        </w:rPr>
        <w:t>Streaming video</w:t>
      </w:r>
      <w:r>
        <w:t xml:space="preserve"> (10.2, example 90).</w:t>
      </w:r>
    </w:p>
  </w:comment>
  <w:comment w:id="31" w:author="Matthews, Jana" w:date="2024-06-12T09:05:00Z" w:initials="JM">
    <w:p w14:paraId="71BDE69A" w14:textId="523E599E" w:rsidR="00290490" w:rsidRDefault="00290490">
      <w:pPr>
        <w:pStyle w:val="CommentText"/>
      </w:pPr>
      <w:r>
        <w:rPr>
          <w:rStyle w:val="CommentReference"/>
        </w:rPr>
        <w:annotationRef/>
      </w:r>
      <w:r w:rsidRPr="006E0CDB">
        <w:rPr>
          <w:b/>
          <w:bCs/>
        </w:rPr>
        <w:t>Paper presented at conference</w:t>
      </w:r>
      <w:r>
        <w:t xml:space="preserve"> (10.5, example 61).</w:t>
      </w:r>
    </w:p>
  </w:comment>
  <w:comment w:id="32" w:author="Matthews, Jana" w:date="2024-06-12T09:05:00Z" w:initials="JM">
    <w:p w14:paraId="644C2CCA" w14:textId="0BCA69CB" w:rsidR="00290490" w:rsidRDefault="00290490">
      <w:pPr>
        <w:pStyle w:val="CommentText"/>
      </w:pPr>
      <w:r>
        <w:rPr>
          <w:rStyle w:val="CommentReference"/>
        </w:rPr>
        <w:annotationRef/>
      </w:r>
      <w:r>
        <w:rPr>
          <w:b/>
          <w:bCs/>
        </w:rPr>
        <w:t xml:space="preserve">Journal article; no DOI </w:t>
      </w:r>
      <w:r>
        <w:t>(10.1, example 3).</w:t>
      </w:r>
    </w:p>
  </w:comment>
  <w:comment w:id="33" w:author="Matthews, Jana" w:date="2024-06-12T09:05:00Z" w:initials="JM">
    <w:p w14:paraId="18268B11" w14:textId="0EB3A1C0" w:rsidR="00290490" w:rsidRDefault="00290490">
      <w:pPr>
        <w:pStyle w:val="CommentText"/>
      </w:pPr>
      <w:r>
        <w:rPr>
          <w:rStyle w:val="CommentReference"/>
        </w:rPr>
        <w:annotationRef/>
      </w:r>
      <w:r>
        <w:rPr>
          <w:b/>
          <w:bCs/>
        </w:rPr>
        <w:t xml:space="preserve">Chapter in edited book </w:t>
      </w:r>
      <w:r>
        <w:t>(10.3, example 39).</w:t>
      </w:r>
    </w:p>
  </w:comment>
  <w:comment w:id="34" w:author="Matthews, Jana" w:date="2024-06-12T09:01:00Z" w:initials="JM">
    <w:p w14:paraId="50C19813" w14:textId="50B91C17" w:rsidR="00290490" w:rsidRDefault="00290490">
      <w:pPr>
        <w:pStyle w:val="CommentText"/>
      </w:pPr>
      <w:r>
        <w:rPr>
          <w:rStyle w:val="CommentReference"/>
        </w:rPr>
        <w:annotationRef/>
      </w:r>
      <w:r w:rsidRPr="00290490">
        <w:rPr>
          <w:b/>
          <w:bCs/>
        </w:rPr>
        <w:t>Doctoral dissertatio</w:t>
      </w:r>
      <w:r>
        <w:rPr>
          <w:b/>
          <w:bCs/>
        </w:rPr>
        <w:t>n</w:t>
      </w:r>
      <w:r>
        <w:t>, 10.6.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334802" w15:done="0"/>
  <w15:commentEx w15:paraId="075E6772" w15:done="0"/>
  <w15:commentEx w15:paraId="35619D6C" w15:done="0"/>
  <w15:commentEx w15:paraId="408FE1BB" w15:done="0"/>
  <w15:commentEx w15:paraId="15DC5ED2" w15:done="0"/>
  <w15:commentEx w15:paraId="2727A6DC" w15:done="0"/>
  <w15:commentEx w15:paraId="62F4D1C2" w15:done="0"/>
  <w15:commentEx w15:paraId="4A798DFA" w15:done="0"/>
  <w15:commentEx w15:paraId="01966291" w15:done="0"/>
  <w15:commentEx w15:paraId="3B4DC3C0" w15:done="0"/>
  <w15:commentEx w15:paraId="60B48CAF" w15:done="0"/>
  <w15:commentEx w15:paraId="2A38BF09" w15:done="0"/>
  <w15:commentEx w15:paraId="2E3B057A" w15:done="0"/>
  <w15:commentEx w15:paraId="1B198E24" w15:done="0"/>
  <w15:commentEx w15:paraId="43DF287D" w15:done="0"/>
  <w15:commentEx w15:paraId="3A1CF69D" w15:done="0"/>
  <w15:commentEx w15:paraId="6CF83BF2" w15:done="0"/>
  <w15:commentEx w15:paraId="293F2B31" w15:done="0"/>
  <w15:commentEx w15:paraId="4FA3FA21" w15:done="0"/>
  <w15:commentEx w15:paraId="78B4CF63" w15:done="0"/>
  <w15:commentEx w15:paraId="073FAD26" w15:done="0"/>
  <w15:commentEx w15:paraId="205B4ADE" w15:done="0"/>
  <w15:commentEx w15:paraId="315E3DD7" w15:done="0"/>
  <w15:commentEx w15:paraId="215C5DFA" w15:done="0"/>
  <w15:commentEx w15:paraId="5CC286FC" w15:done="0"/>
  <w15:commentEx w15:paraId="24A0B08F" w15:done="0"/>
  <w15:commentEx w15:paraId="2F478293" w15:done="0"/>
  <w15:commentEx w15:paraId="534B3189" w15:done="0"/>
  <w15:commentEx w15:paraId="6D674492" w15:done="0"/>
  <w15:commentEx w15:paraId="73EFC792" w15:done="0"/>
  <w15:commentEx w15:paraId="331DF39D" w15:done="0"/>
  <w15:commentEx w15:paraId="71BDE69A" w15:done="0"/>
  <w15:commentEx w15:paraId="644C2CCA" w15:done="0"/>
  <w15:commentEx w15:paraId="18268B11" w15:done="0"/>
  <w15:commentEx w15:paraId="50C198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039649" w16cex:dateUtc="2024-06-12T14:16:00Z"/>
  <w16cex:commentExtensible w16cex:durableId="555DF005" w16cex:dateUtc="2024-06-12T14:17:00Z"/>
  <w16cex:commentExtensible w16cex:durableId="165903F1" w16cex:dateUtc="2024-06-12T14:17:00Z"/>
  <w16cex:commentExtensible w16cex:durableId="45D72C17" w16cex:dateUtc="2024-06-12T14:17:00Z"/>
  <w16cex:commentExtensible w16cex:durableId="7C89D9BB" w16cex:dateUtc="2024-06-12T14:17:00Z"/>
  <w16cex:commentExtensible w16cex:durableId="69C80AFA" w16cex:dateUtc="2024-06-12T14:22:00Z"/>
  <w16cex:commentExtensible w16cex:durableId="178707CD" w16cex:dateUtc="2024-06-12T14:18:00Z"/>
  <w16cex:commentExtensible w16cex:durableId="6CE6102B" w16cex:dateUtc="2024-06-12T14:18:00Z"/>
  <w16cex:commentExtensible w16cex:durableId="2B2E56F5" w16cex:dateUtc="2024-06-12T14:19:00Z"/>
  <w16cex:commentExtensible w16cex:durableId="0AD25F8D" w16cex:dateUtc="2024-06-12T14:19:00Z"/>
  <w16cex:commentExtensible w16cex:durableId="1C3BC0CC" w16cex:dateUtc="2024-06-12T14:10:00Z"/>
  <w16cex:commentExtensible w16cex:durableId="1A619F6E" w16cex:dateUtc="2024-06-12T14:30:00Z"/>
  <w16cex:commentExtensible w16cex:durableId="17759E50" w16cex:dateUtc="2024-06-12T14:48:00Z"/>
  <w16cex:commentExtensible w16cex:durableId="694E177E" w16cex:dateUtc="2024-06-12T14:53:00Z"/>
  <w16cex:commentExtensible w16cex:durableId="377CBACC" w16cex:dateUtc="2024-06-12T14:58:00Z"/>
  <w16cex:commentExtensible w16cex:durableId="436A19BB" w16cex:dateUtc="2024-06-12T14:21:00Z"/>
  <w16cex:commentExtensible w16cex:durableId="2CB01C36" w16cex:dateUtc="2024-06-12T14:23:00Z"/>
  <w16cex:commentExtensible w16cex:durableId="4D7F35E8" w16cex:dateUtc="2024-06-12T14:24:00Z"/>
  <w16cex:commentExtensible w16cex:durableId="094D3D48" w16cex:dateUtc="2024-06-12T14:24:00Z"/>
  <w16cex:commentExtensible w16cex:durableId="71B5F476" w16cex:dateUtc="2024-06-12T14:24:00Z"/>
  <w16cex:commentExtensible w16cex:durableId="5CE18327" w16cex:dateUtc="2024-06-12T14:26:00Z"/>
  <w16cex:commentExtensible w16cex:durableId="4EBB0589" w16cex:dateUtc="2024-06-12T15:02:00Z"/>
  <w16cex:commentExtensible w16cex:durableId="70AD4852" w16cex:dateUtc="2024-06-12T15:03:00Z"/>
  <w16cex:commentExtensible w16cex:durableId="68EF03E1" w16cex:dateUtc="2024-06-12T15:03:00Z"/>
  <w16cex:commentExtensible w16cex:durableId="164B8806" w16cex:dateUtc="2024-06-12T15:04:00Z"/>
  <w16cex:commentExtensible w16cex:durableId="026C24EA" w16cex:dateUtc="2024-06-12T15:04:00Z"/>
  <w16cex:commentExtensible w16cex:durableId="021BF9B3" w16cex:dateUtc="2024-06-12T15:05:00Z"/>
  <w16cex:commentExtensible w16cex:durableId="606DEDD7" w16cex:dateUtc="2024-06-12T15:05:00Z"/>
  <w16cex:commentExtensible w16cex:durableId="501E9B87" w16cex:dateUtc="2024-06-12T15:05:00Z"/>
  <w16cex:commentExtensible w16cex:durableId="69C7B1DA" w16cex:dateUtc="2024-06-12T15:05:00Z"/>
  <w16cex:commentExtensible w16cex:durableId="6E425863" w16cex:dateUtc="2024-06-12T15:05:00Z"/>
  <w16cex:commentExtensible w16cex:durableId="3197F474" w16cex:dateUtc="2024-06-12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334802" w16cid:durableId="22AF1E17"/>
  <w16cid:commentId w16cid:paraId="075E6772" w16cid:durableId="22AF1546"/>
  <w16cid:commentId w16cid:paraId="35619D6C" w16cid:durableId="22AF1663"/>
  <w16cid:commentId w16cid:paraId="408FE1BB" w16cid:durableId="53039649"/>
  <w16cid:commentId w16cid:paraId="15DC5ED2" w16cid:durableId="555DF005"/>
  <w16cid:commentId w16cid:paraId="2727A6DC" w16cid:durableId="165903F1"/>
  <w16cid:commentId w16cid:paraId="62F4D1C2" w16cid:durableId="45D72C17"/>
  <w16cid:commentId w16cid:paraId="4A798DFA" w16cid:durableId="7C89D9BB"/>
  <w16cid:commentId w16cid:paraId="01966291" w16cid:durableId="69C80AFA"/>
  <w16cid:commentId w16cid:paraId="3B4DC3C0" w16cid:durableId="178707CD"/>
  <w16cid:commentId w16cid:paraId="60B48CAF" w16cid:durableId="6CE6102B"/>
  <w16cid:commentId w16cid:paraId="2A38BF09" w16cid:durableId="2B2E56F5"/>
  <w16cid:commentId w16cid:paraId="2E3B057A" w16cid:durableId="0AD25F8D"/>
  <w16cid:commentId w16cid:paraId="1B198E24" w16cid:durableId="1C3BC0CC"/>
  <w16cid:commentId w16cid:paraId="43DF287D" w16cid:durableId="1A619F6E"/>
  <w16cid:commentId w16cid:paraId="3A1CF69D" w16cid:durableId="17759E50"/>
  <w16cid:commentId w16cid:paraId="6CF83BF2" w16cid:durableId="694E177E"/>
  <w16cid:commentId w16cid:paraId="293F2B31" w16cid:durableId="377CBACC"/>
  <w16cid:commentId w16cid:paraId="4FA3FA21" w16cid:durableId="436A19BB"/>
  <w16cid:commentId w16cid:paraId="78B4CF63" w16cid:durableId="2CB01C36"/>
  <w16cid:commentId w16cid:paraId="073FAD26" w16cid:durableId="4D7F35E8"/>
  <w16cid:commentId w16cid:paraId="205B4ADE" w16cid:durableId="094D3D48"/>
  <w16cid:commentId w16cid:paraId="315E3DD7" w16cid:durableId="71B5F476"/>
  <w16cid:commentId w16cid:paraId="215C5DFA" w16cid:durableId="5CE18327"/>
  <w16cid:commentId w16cid:paraId="5CC286FC" w16cid:durableId="4EBB0589"/>
  <w16cid:commentId w16cid:paraId="24A0B08F" w16cid:durableId="70AD4852"/>
  <w16cid:commentId w16cid:paraId="2F478293" w16cid:durableId="68EF03E1"/>
  <w16cid:commentId w16cid:paraId="534B3189" w16cid:durableId="164B8806"/>
  <w16cid:commentId w16cid:paraId="6D674492" w16cid:durableId="026C24EA"/>
  <w16cid:commentId w16cid:paraId="73EFC792" w16cid:durableId="021BF9B3"/>
  <w16cid:commentId w16cid:paraId="331DF39D" w16cid:durableId="606DEDD7"/>
  <w16cid:commentId w16cid:paraId="71BDE69A" w16cid:durableId="501E9B87"/>
  <w16cid:commentId w16cid:paraId="644C2CCA" w16cid:durableId="69C7B1DA"/>
  <w16cid:commentId w16cid:paraId="18268B11" w16cid:durableId="6E425863"/>
  <w16cid:commentId w16cid:paraId="50C19813" w16cid:durableId="3197F4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4D415" w14:textId="77777777" w:rsidR="00855C6B" w:rsidRDefault="00855C6B" w:rsidP="00FE4F10">
      <w:pPr>
        <w:spacing w:after="0" w:line="240" w:lineRule="auto"/>
      </w:pPr>
      <w:r>
        <w:separator/>
      </w:r>
    </w:p>
  </w:endnote>
  <w:endnote w:type="continuationSeparator" w:id="0">
    <w:p w14:paraId="4DE8E788" w14:textId="77777777" w:rsidR="00855C6B" w:rsidRDefault="00855C6B" w:rsidP="00FE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145E" w14:textId="77777777" w:rsidR="00855C6B" w:rsidRDefault="00855C6B" w:rsidP="00FE4F10">
      <w:pPr>
        <w:spacing w:after="0" w:line="240" w:lineRule="auto"/>
      </w:pPr>
      <w:r>
        <w:separator/>
      </w:r>
    </w:p>
  </w:footnote>
  <w:footnote w:type="continuationSeparator" w:id="0">
    <w:p w14:paraId="01E34F00" w14:textId="77777777" w:rsidR="00855C6B" w:rsidRDefault="00855C6B" w:rsidP="00FE4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7937427"/>
      <w:docPartObj>
        <w:docPartGallery w:val="Page Numbers (Top of Page)"/>
        <w:docPartUnique/>
      </w:docPartObj>
    </w:sdtPr>
    <w:sdtEndPr>
      <w:rPr>
        <w:rStyle w:val="PageNumber"/>
      </w:rPr>
    </w:sdtEndPr>
    <w:sdtContent>
      <w:p w14:paraId="32BD30DC" w14:textId="77777777" w:rsidR="00FE4F10" w:rsidRDefault="00FE4F10" w:rsidP="00EE165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082B5C" w14:textId="77777777" w:rsidR="00FE4F10" w:rsidRDefault="00FE4F10" w:rsidP="00FE4F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sz w:val="24"/>
        <w:szCs w:val="24"/>
      </w:rPr>
      <w:id w:val="-483240762"/>
      <w:docPartObj>
        <w:docPartGallery w:val="Page Numbers (Top of Page)"/>
        <w:docPartUnique/>
      </w:docPartObj>
    </w:sdtPr>
    <w:sdtEndPr>
      <w:rPr>
        <w:rStyle w:val="PageNumber"/>
      </w:rPr>
    </w:sdtEndPr>
    <w:sdtContent>
      <w:p w14:paraId="5F1C78AB" w14:textId="77777777" w:rsidR="00FE4F10" w:rsidRPr="00FE4F10" w:rsidRDefault="00FE4F10" w:rsidP="00EE1651">
        <w:pPr>
          <w:pStyle w:val="Header"/>
          <w:framePr w:wrap="none" w:vAnchor="text" w:hAnchor="margin" w:xAlign="right" w:y="1"/>
          <w:rPr>
            <w:rStyle w:val="PageNumber"/>
            <w:rFonts w:ascii="Times New Roman" w:hAnsi="Times New Roman"/>
            <w:sz w:val="24"/>
            <w:szCs w:val="24"/>
          </w:rPr>
        </w:pPr>
        <w:r w:rsidRPr="00FE4F10">
          <w:rPr>
            <w:rStyle w:val="PageNumber"/>
            <w:rFonts w:ascii="Times New Roman" w:hAnsi="Times New Roman"/>
            <w:sz w:val="24"/>
            <w:szCs w:val="24"/>
          </w:rPr>
          <w:fldChar w:fldCharType="begin"/>
        </w:r>
        <w:r w:rsidRPr="00FE4F10">
          <w:rPr>
            <w:rStyle w:val="PageNumber"/>
            <w:rFonts w:ascii="Times New Roman" w:hAnsi="Times New Roman"/>
            <w:sz w:val="24"/>
            <w:szCs w:val="24"/>
          </w:rPr>
          <w:instrText xml:space="preserve"> PAGE </w:instrText>
        </w:r>
        <w:r w:rsidRPr="00FE4F10">
          <w:rPr>
            <w:rStyle w:val="PageNumber"/>
            <w:rFonts w:ascii="Times New Roman" w:hAnsi="Times New Roman"/>
            <w:sz w:val="24"/>
            <w:szCs w:val="24"/>
          </w:rPr>
          <w:fldChar w:fldCharType="separate"/>
        </w:r>
        <w:r w:rsidR="007C3B85">
          <w:rPr>
            <w:rStyle w:val="PageNumber"/>
            <w:rFonts w:ascii="Times New Roman" w:hAnsi="Times New Roman"/>
            <w:noProof/>
            <w:sz w:val="24"/>
            <w:szCs w:val="24"/>
          </w:rPr>
          <w:t>4</w:t>
        </w:r>
        <w:r w:rsidRPr="00FE4F10">
          <w:rPr>
            <w:rStyle w:val="PageNumber"/>
            <w:rFonts w:ascii="Times New Roman" w:hAnsi="Times New Roman"/>
            <w:sz w:val="24"/>
            <w:szCs w:val="24"/>
          </w:rPr>
          <w:fldChar w:fldCharType="end"/>
        </w:r>
      </w:p>
    </w:sdtContent>
  </w:sdt>
  <w:p w14:paraId="624E2FC8" w14:textId="77777777" w:rsidR="00FE4F10" w:rsidRPr="00FE4F10" w:rsidRDefault="00FE4F10" w:rsidP="00FE4F10">
    <w:pPr>
      <w:pStyle w:val="Header"/>
      <w:ind w:right="360"/>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9983600"/>
      <w:docPartObj>
        <w:docPartGallery w:val="Page Numbers (Top of Page)"/>
        <w:docPartUnique/>
      </w:docPartObj>
    </w:sdtPr>
    <w:sdtEndPr>
      <w:rPr>
        <w:rStyle w:val="PageNumber"/>
      </w:rPr>
    </w:sdtEndPr>
    <w:sdtContent>
      <w:p w14:paraId="317C1165" w14:textId="261441A6" w:rsidR="005D6F9F" w:rsidRDefault="005D6F9F" w:rsidP="008B4CD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872124" w14:textId="77777777" w:rsidR="005D6F9F" w:rsidRDefault="005D6F9F" w:rsidP="005D6F9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BD4"/>
    <w:multiLevelType w:val="multilevel"/>
    <w:tmpl w:val="83D2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2181D"/>
    <w:multiLevelType w:val="hybridMultilevel"/>
    <w:tmpl w:val="93F22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1654FA"/>
    <w:multiLevelType w:val="multilevel"/>
    <w:tmpl w:val="A4EC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1B5B72"/>
    <w:multiLevelType w:val="hybridMultilevel"/>
    <w:tmpl w:val="DB98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D6DE1"/>
    <w:multiLevelType w:val="hybridMultilevel"/>
    <w:tmpl w:val="489AB50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15:restartNumberingAfterBreak="0">
    <w:nsid w:val="3DCC0CB7"/>
    <w:multiLevelType w:val="hybridMultilevel"/>
    <w:tmpl w:val="146E0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713749"/>
    <w:multiLevelType w:val="hybridMultilevel"/>
    <w:tmpl w:val="458C7626"/>
    <w:lvl w:ilvl="0" w:tplc="FFA4CFAA">
      <w:start w:val="1"/>
      <w:numFmt w:val="bullet"/>
      <w:lvlText w:val="•"/>
      <w:lvlJc w:val="left"/>
      <w:pPr>
        <w:tabs>
          <w:tab w:val="num" w:pos="720"/>
        </w:tabs>
        <w:ind w:left="720" w:hanging="360"/>
      </w:pPr>
      <w:rPr>
        <w:rFonts w:ascii="Arial" w:hAnsi="Arial" w:hint="default"/>
      </w:rPr>
    </w:lvl>
    <w:lvl w:ilvl="1" w:tplc="31EEEEA4" w:tentative="1">
      <w:start w:val="1"/>
      <w:numFmt w:val="bullet"/>
      <w:lvlText w:val="•"/>
      <w:lvlJc w:val="left"/>
      <w:pPr>
        <w:tabs>
          <w:tab w:val="num" w:pos="1440"/>
        </w:tabs>
        <w:ind w:left="1440" w:hanging="360"/>
      </w:pPr>
      <w:rPr>
        <w:rFonts w:ascii="Arial" w:hAnsi="Arial" w:hint="default"/>
      </w:rPr>
    </w:lvl>
    <w:lvl w:ilvl="2" w:tplc="CD9EA982" w:tentative="1">
      <w:start w:val="1"/>
      <w:numFmt w:val="bullet"/>
      <w:lvlText w:val="•"/>
      <w:lvlJc w:val="left"/>
      <w:pPr>
        <w:tabs>
          <w:tab w:val="num" w:pos="2160"/>
        </w:tabs>
        <w:ind w:left="2160" w:hanging="360"/>
      </w:pPr>
      <w:rPr>
        <w:rFonts w:ascii="Arial" w:hAnsi="Arial" w:hint="default"/>
      </w:rPr>
    </w:lvl>
    <w:lvl w:ilvl="3" w:tplc="760E7F8C" w:tentative="1">
      <w:start w:val="1"/>
      <w:numFmt w:val="bullet"/>
      <w:lvlText w:val="•"/>
      <w:lvlJc w:val="left"/>
      <w:pPr>
        <w:tabs>
          <w:tab w:val="num" w:pos="2880"/>
        </w:tabs>
        <w:ind w:left="2880" w:hanging="360"/>
      </w:pPr>
      <w:rPr>
        <w:rFonts w:ascii="Arial" w:hAnsi="Arial" w:hint="default"/>
      </w:rPr>
    </w:lvl>
    <w:lvl w:ilvl="4" w:tplc="7B6E9D14" w:tentative="1">
      <w:start w:val="1"/>
      <w:numFmt w:val="bullet"/>
      <w:lvlText w:val="•"/>
      <w:lvlJc w:val="left"/>
      <w:pPr>
        <w:tabs>
          <w:tab w:val="num" w:pos="3600"/>
        </w:tabs>
        <w:ind w:left="3600" w:hanging="360"/>
      </w:pPr>
      <w:rPr>
        <w:rFonts w:ascii="Arial" w:hAnsi="Arial" w:hint="default"/>
      </w:rPr>
    </w:lvl>
    <w:lvl w:ilvl="5" w:tplc="70F4A6FA" w:tentative="1">
      <w:start w:val="1"/>
      <w:numFmt w:val="bullet"/>
      <w:lvlText w:val="•"/>
      <w:lvlJc w:val="left"/>
      <w:pPr>
        <w:tabs>
          <w:tab w:val="num" w:pos="4320"/>
        </w:tabs>
        <w:ind w:left="4320" w:hanging="360"/>
      </w:pPr>
      <w:rPr>
        <w:rFonts w:ascii="Arial" w:hAnsi="Arial" w:hint="default"/>
      </w:rPr>
    </w:lvl>
    <w:lvl w:ilvl="6" w:tplc="745E9D30" w:tentative="1">
      <w:start w:val="1"/>
      <w:numFmt w:val="bullet"/>
      <w:lvlText w:val="•"/>
      <w:lvlJc w:val="left"/>
      <w:pPr>
        <w:tabs>
          <w:tab w:val="num" w:pos="5040"/>
        </w:tabs>
        <w:ind w:left="5040" w:hanging="360"/>
      </w:pPr>
      <w:rPr>
        <w:rFonts w:ascii="Arial" w:hAnsi="Arial" w:hint="default"/>
      </w:rPr>
    </w:lvl>
    <w:lvl w:ilvl="7" w:tplc="A0D81C38" w:tentative="1">
      <w:start w:val="1"/>
      <w:numFmt w:val="bullet"/>
      <w:lvlText w:val="•"/>
      <w:lvlJc w:val="left"/>
      <w:pPr>
        <w:tabs>
          <w:tab w:val="num" w:pos="5760"/>
        </w:tabs>
        <w:ind w:left="5760" w:hanging="360"/>
      </w:pPr>
      <w:rPr>
        <w:rFonts w:ascii="Arial" w:hAnsi="Arial" w:hint="default"/>
      </w:rPr>
    </w:lvl>
    <w:lvl w:ilvl="8" w:tplc="05E6C4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D6F7E21"/>
    <w:multiLevelType w:val="hybridMultilevel"/>
    <w:tmpl w:val="A092730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F4630CC"/>
    <w:multiLevelType w:val="hybridMultilevel"/>
    <w:tmpl w:val="7E02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781281">
    <w:abstractNumId w:val="3"/>
  </w:num>
  <w:num w:numId="2" w16cid:durableId="898981782">
    <w:abstractNumId w:val="6"/>
  </w:num>
  <w:num w:numId="3" w16cid:durableId="1464422718">
    <w:abstractNumId w:val="0"/>
  </w:num>
  <w:num w:numId="4" w16cid:durableId="1182011646">
    <w:abstractNumId w:val="2"/>
  </w:num>
  <w:num w:numId="5" w16cid:durableId="195318262">
    <w:abstractNumId w:val="5"/>
  </w:num>
  <w:num w:numId="6" w16cid:durableId="876166459">
    <w:abstractNumId w:val="4"/>
  </w:num>
  <w:num w:numId="7" w16cid:durableId="988096662">
    <w:abstractNumId w:val="1"/>
  </w:num>
  <w:num w:numId="8" w16cid:durableId="2023819228">
    <w:abstractNumId w:val="7"/>
  </w:num>
  <w:num w:numId="9" w16cid:durableId="12301394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a Matthews">
    <w15:presenceInfo w15:providerId="AD" w15:userId="S::jmatthews@densem.edu::b088dd9d-4135-4cca-bf8a-62e0b60b4347"/>
  </w15:person>
  <w15:person w15:author="Matthews, Jana">
    <w15:presenceInfo w15:providerId="AD" w15:userId="S::jmatthews@densem.edu::b088dd9d-4135-4cca-bf8a-62e0b60b4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F10"/>
    <w:rsid w:val="00014758"/>
    <w:rsid w:val="000B7930"/>
    <w:rsid w:val="000D2257"/>
    <w:rsid w:val="00114DB2"/>
    <w:rsid w:val="001229AE"/>
    <w:rsid w:val="0014378F"/>
    <w:rsid w:val="00167D5B"/>
    <w:rsid w:val="00192F75"/>
    <w:rsid w:val="001B5053"/>
    <w:rsid w:val="001B7A2C"/>
    <w:rsid w:val="001C2BCE"/>
    <w:rsid w:val="001D1B64"/>
    <w:rsid w:val="001D3328"/>
    <w:rsid w:val="001D6EE7"/>
    <w:rsid w:val="00204B69"/>
    <w:rsid w:val="00206EF3"/>
    <w:rsid w:val="00215CC2"/>
    <w:rsid w:val="00227185"/>
    <w:rsid w:val="00255DD3"/>
    <w:rsid w:val="00290428"/>
    <w:rsid w:val="00290490"/>
    <w:rsid w:val="0032076D"/>
    <w:rsid w:val="00332D52"/>
    <w:rsid w:val="00346A0D"/>
    <w:rsid w:val="003850E5"/>
    <w:rsid w:val="003937D2"/>
    <w:rsid w:val="003C1C4B"/>
    <w:rsid w:val="003E42EE"/>
    <w:rsid w:val="003F2D2E"/>
    <w:rsid w:val="003F357C"/>
    <w:rsid w:val="00400DC7"/>
    <w:rsid w:val="00435B48"/>
    <w:rsid w:val="00476521"/>
    <w:rsid w:val="00491B90"/>
    <w:rsid w:val="00506C61"/>
    <w:rsid w:val="00517EF1"/>
    <w:rsid w:val="00533687"/>
    <w:rsid w:val="005672E1"/>
    <w:rsid w:val="0057187B"/>
    <w:rsid w:val="00575185"/>
    <w:rsid w:val="00577827"/>
    <w:rsid w:val="005A34DC"/>
    <w:rsid w:val="005B3980"/>
    <w:rsid w:val="005C030A"/>
    <w:rsid w:val="005D6F9F"/>
    <w:rsid w:val="005E5FAE"/>
    <w:rsid w:val="00604CE4"/>
    <w:rsid w:val="00614BCE"/>
    <w:rsid w:val="006543AA"/>
    <w:rsid w:val="00654E18"/>
    <w:rsid w:val="006639B3"/>
    <w:rsid w:val="00673605"/>
    <w:rsid w:val="006806F4"/>
    <w:rsid w:val="006A6391"/>
    <w:rsid w:val="006A754A"/>
    <w:rsid w:val="006A77B4"/>
    <w:rsid w:val="006E0CDB"/>
    <w:rsid w:val="00731FB2"/>
    <w:rsid w:val="00734D31"/>
    <w:rsid w:val="00770946"/>
    <w:rsid w:val="007745E8"/>
    <w:rsid w:val="00795FB1"/>
    <w:rsid w:val="007C3B85"/>
    <w:rsid w:val="007F4350"/>
    <w:rsid w:val="008341A0"/>
    <w:rsid w:val="00855C6B"/>
    <w:rsid w:val="008B3BFD"/>
    <w:rsid w:val="008B430B"/>
    <w:rsid w:val="008B7E40"/>
    <w:rsid w:val="008C5ABB"/>
    <w:rsid w:val="008E0720"/>
    <w:rsid w:val="008E2BEF"/>
    <w:rsid w:val="00903917"/>
    <w:rsid w:val="00913D2F"/>
    <w:rsid w:val="00982378"/>
    <w:rsid w:val="00997936"/>
    <w:rsid w:val="009C797E"/>
    <w:rsid w:val="00A36A86"/>
    <w:rsid w:val="00A506B9"/>
    <w:rsid w:val="00A732A6"/>
    <w:rsid w:val="00AA57A9"/>
    <w:rsid w:val="00AC5D5F"/>
    <w:rsid w:val="00B21C06"/>
    <w:rsid w:val="00B46441"/>
    <w:rsid w:val="00B95445"/>
    <w:rsid w:val="00BB3ACD"/>
    <w:rsid w:val="00BD33E2"/>
    <w:rsid w:val="00BF2C7F"/>
    <w:rsid w:val="00C531CF"/>
    <w:rsid w:val="00C90B46"/>
    <w:rsid w:val="00CA2B01"/>
    <w:rsid w:val="00CD54AD"/>
    <w:rsid w:val="00CE542C"/>
    <w:rsid w:val="00D004A4"/>
    <w:rsid w:val="00D03011"/>
    <w:rsid w:val="00D159F0"/>
    <w:rsid w:val="00D4530C"/>
    <w:rsid w:val="00D55369"/>
    <w:rsid w:val="00D6108E"/>
    <w:rsid w:val="00D64E06"/>
    <w:rsid w:val="00D97212"/>
    <w:rsid w:val="00DD2D35"/>
    <w:rsid w:val="00DE676F"/>
    <w:rsid w:val="00E77B6E"/>
    <w:rsid w:val="00EB2C67"/>
    <w:rsid w:val="00EC33C1"/>
    <w:rsid w:val="00F32C21"/>
    <w:rsid w:val="00FD31B6"/>
    <w:rsid w:val="00FE4F10"/>
    <w:rsid w:val="00FF1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5F3ECA7"/>
  <w15:docId w15:val="{CE6972B6-3CD2-6142-9B4D-87DBBBD4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F10"/>
    <w:pPr>
      <w:spacing w:after="160" w:line="259" w:lineRule="auto"/>
    </w:pPr>
    <w:rPr>
      <w:rFonts w:ascii="Calibri" w:eastAsia="Calibri" w:hAnsi="Calibri" w:cs="Times New Roman"/>
      <w:sz w:val="22"/>
      <w:szCs w:val="22"/>
    </w:rPr>
  </w:style>
  <w:style w:type="paragraph" w:styleId="Heading1">
    <w:name w:val="heading 1"/>
    <w:basedOn w:val="Normal"/>
    <w:next w:val="Normal"/>
    <w:link w:val="Heading1Char"/>
    <w:qFormat/>
    <w:rsid w:val="00BF2C7F"/>
    <w:pPr>
      <w:keepNext/>
      <w:tabs>
        <w:tab w:val="center" w:pos="5040"/>
        <w:tab w:val="left" w:pos="5760"/>
        <w:tab w:val="left" w:pos="6480"/>
        <w:tab w:val="left" w:pos="7200"/>
        <w:tab w:val="left" w:pos="7920"/>
        <w:tab w:val="left" w:pos="8640"/>
        <w:tab w:val="left" w:pos="9360"/>
        <w:tab w:val="left" w:pos="10080"/>
      </w:tabs>
      <w:spacing w:after="0" w:line="240" w:lineRule="auto"/>
      <w:jc w:val="center"/>
      <w:outlineLvl w:val="0"/>
    </w:pPr>
    <w:rPr>
      <w:rFonts w:ascii="Times New Roman" w:eastAsia="Times New Roman" w:hAnsi="Times New Roman"/>
      <w:b/>
      <w:bCs/>
      <w:sz w:val="44"/>
      <w:szCs w:val="24"/>
    </w:rPr>
  </w:style>
  <w:style w:type="paragraph" w:styleId="Heading2">
    <w:name w:val="heading 2"/>
    <w:basedOn w:val="Normal"/>
    <w:next w:val="Normal"/>
    <w:link w:val="Heading2Char"/>
    <w:uiPriority w:val="9"/>
    <w:semiHidden/>
    <w:unhideWhenUsed/>
    <w:qFormat/>
    <w:rsid w:val="002904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E4F10"/>
    <w:pPr>
      <w:spacing w:after="0" w:line="240" w:lineRule="auto"/>
    </w:pPr>
    <w:rPr>
      <w:sz w:val="20"/>
      <w:szCs w:val="20"/>
    </w:rPr>
  </w:style>
  <w:style w:type="character" w:customStyle="1" w:styleId="FootnoteTextChar">
    <w:name w:val="Footnote Text Char"/>
    <w:basedOn w:val="DefaultParagraphFont"/>
    <w:link w:val="FootnoteText"/>
    <w:uiPriority w:val="99"/>
    <w:rsid w:val="00FE4F10"/>
    <w:rPr>
      <w:rFonts w:ascii="Calibri" w:eastAsia="Calibri" w:hAnsi="Calibri" w:cs="Times New Roman"/>
      <w:sz w:val="20"/>
      <w:szCs w:val="20"/>
    </w:rPr>
  </w:style>
  <w:style w:type="character" w:styleId="FootnoteReference">
    <w:name w:val="footnote reference"/>
    <w:uiPriority w:val="99"/>
    <w:unhideWhenUsed/>
    <w:rsid w:val="00FE4F10"/>
    <w:rPr>
      <w:vertAlign w:val="superscript"/>
    </w:rPr>
  </w:style>
  <w:style w:type="paragraph" w:styleId="BodyText">
    <w:name w:val="Body Text"/>
    <w:basedOn w:val="Normal"/>
    <w:link w:val="BodyTextChar"/>
    <w:uiPriority w:val="99"/>
    <w:semiHidden/>
    <w:unhideWhenUsed/>
    <w:rsid w:val="00FE4F10"/>
    <w:pPr>
      <w:spacing w:after="120"/>
    </w:pPr>
  </w:style>
  <w:style w:type="character" w:customStyle="1" w:styleId="BodyTextChar">
    <w:name w:val="Body Text Char"/>
    <w:basedOn w:val="DefaultParagraphFont"/>
    <w:link w:val="BodyText"/>
    <w:uiPriority w:val="99"/>
    <w:semiHidden/>
    <w:rsid w:val="00FE4F10"/>
    <w:rPr>
      <w:rFonts w:ascii="Calibri" w:eastAsia="Calibri" w:hAnsi="Calibri" w:cs="Times New Roman"/>
      <w:sz w:val="22"/>
      <w:szCs w:val="22"/>
    </w:rPr>
  </w:style>
  <w:style w:type="paragraph" w:styleId="BodyTextFirstIndent">
    <w:name w:val="Body Text First Indent"/>
    <w:basedOn w:val="BodyText"/>
    <w:link w:val="BodyTextFirstIndentChar"/>
    <w:uiPriority w:val="99"/>
    <w:unhideWhenUsed/>
    <w:rsid w:val="00FE4F10"/>
    <w:pPr>
      <w:spacing w:after="0" w:line="240" w:lineRule="auto"/>
      <w:ind w:firstLine="360"/>
    </w:pPr>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uiPriority w:val="99"/>
    <w:rsid w:val="00FE4F10"/>
    <w:rPr>
      <w:rFonts w:ascii="Times New Roman" w:eastAsia="Times New Roman" w:hAnsi="Times New Roman" w:cs="Times New Roman"/>
      <w:sz w:val="22"/>
      <w:szCs w:val="22"/>
    </w:rPr>
  </w:style>
  <w:style w:type="character" w:customStyle="1" w:styleId="medium-font">
    <w:name w:val="medium-font"/>
    <w:basedOn w:val="DefaultParagraphFont"/>
    <w:rsid w:val="00FE4F10"/>
  </w:style>
  <w:style w:type="character" w:styleId="CommentReference">
    <w:name w:val="annotation reference"/>
    <w:unhideWhenUsed/>
    <w:rsid w:val="00FE4F10"/>
    <w:rPr>
      <w:sz w:val="16"/>
      <w:szCs w:val="16"/>
    </w:rPr>
  </w:style>
  <w:style w:type="paragraph" w:styleId="BalloonText">
    <w:name w:val="Balloon Text"/>
    <w:basedOn w:val="Normal"/>
    <w:link w:val="BalloonTextChar"/>
    <w:uiPriority w:val="99"/>
    <w:semiHidden/>
    <w:unhideWhenUsed/>
    <w:rsid w:val="00FE4F1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E4F10"/>
    <w:rPr>
      <w:rFonts w:ascii="Times New Roman" w:eastAsia="Calibri" w:hAnsi="Times New Roman" w:cs="Times New Roman"/>
      <w:sz w:val="18"/>
      <w:szCs w:val="18"/>
    </w:rPr>
  </w:style>
  <w:style w:type="paragraph" w:styleId="CommentText">
    <w:name w:val="annotation text"/>
    <w:basedOn w:val="Normal"/>
    <w:link w:val="CommentTextChar"/>
    <w:unhideWhenUsed/>
    <w:rsid w:val="00FE4F10"/>
    <w:pPr>
      <w:spacing w:line="240" w:lineRule="auto"/>
    </w:pPr>
    <w:rPr>
      <w:sz w:val="20"/>
      <w:szCs w:val="20"/>
    </w:rPr>
  </w:style>
  <w:style w:type="character" w:customStyle="1" w:styleId="CommentTextChar">
    <w:name w:val="Comment Text Char"/>
    <w:basedOn w:val="DefaultParagraphFont"/>
    <w:link w:val="CommentText"/>
    <w:rsid w:val="00FE4F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E4F10"/>
    <w:rPr>
      <w:b/>
      <w:bCs/>
    </w:rPr>
  </w:style>
  <w:style w:type="character" w:customStyle="1" w:styleId="CommentSubjectChar">
    <w:name w:val="Comment Subject Char"/>
    <w:basedOn w:val="CommentTextChar"/>
    <w:link w:val="CommentSubject"/>
    <w:uiPriority w:val="99"/>
    <w:semiHidden/>
    <w:rsid w:val="00FE4F10"/>
    <w:rPr>
      <w:rFonts w:ascii="Calibri" w:eastAsia="Calibri" w:hAnsi="Calibri" w:cs="Times New Roman"/>
      <w:b/>
      <w:bCs/>
      <w:sz w:val="20"/>
      <w:szCs w:val="20"/>
    </w:rPr>
  </w:style>
  <w:style w:type="paragraph" w:styleId="Header">
    <w:name w:val="header"/>
    <w:basedOn w:val="Normal"/>
    <w:link w:val="HeaderChar"/>
    <w:uiPriority w:val="99"/>
    <w:unhideWhenUsed/>
    <w:rsid w:val="00FE4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F10"/>
    <w:rPr>
      <w:rFonts w:ascii="Calibri" w:eastAsia="Calibri" w:hAnsi="Calibri" w:cs="Times New Roman"/>
      <w:sz w:val="22"/>
      <w:szCs w:val="22"/>
    </w:rPr>
  </w:style>
  <w:style w:type="paragraph" w:styleId="Footer">
    <w:name w:val="footer"/>
    <w:basedOn w:val="Normal"/>
    <w:link w:val="FooterChar"/>
    <w:uiPriority w:val="99"/>
    <w:unhideWhenUsed/>
    <w:rsid w:val="00FE4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F10"/>
    <w:rPr>
      <w:rFonts w:ascii="Calibri" w:eastAsia="Calibri" w:hAnsi="Calibri" w:cs="Times New Roman"/>
      <w:sz w:val="22"/>
      <w:szCs w:val="22"/>
    </w:rPr>
  </w:style>
  <w:style w:type="character" w:styleId="PageNumber">
    <w:name w:val="page number"/>
    <w:basedOn w:val="DefaultParagraphFont"/>
    <w:uiPriority w:val="99"/>
    <w:semiHidden/>
    <w:unhideWhenUsed/>
    <w:rsid w:val="00FE4F10"/>
  </w:style>
  <w:style w:type="character" w:styleId="Hyperlink">
    <w:name w:val="Hyperlink"/>
    <w:basedOn w:val="DefaultParagraphFont"/>
    <w:unhideWhenUsed/>
    <w:rsid w:val="00BD33E2"/>
    <w:rPr>
      <w:color w:val="0563C1" w:themeColor="hyperlink"/>
      <w:u w:val="single"/>
    </w:rPr>
  </w:style>
  <w:style w:type="character" w:customStyle="1" w:styleId="UnresolvedMention1">
    <w:name w:val="Unresolved Mention1"/>
    <w:basedOn w:val="DefaultParagraphFont"/>
    <w:uiPriority w:val="99"/>
    <w:semiHidden/>
    <w:unhideWhenUsed/>
    <w:rsid w:val="00BD33E2"/>
    <w:rPr>
      <w:color w:val="605E5C"/>
      <w:shd w:val="clear" w:color="auto" w:fill="E1DFDD"/>
    </w:rPr>
  </w:style>
  <w:style w:type="character" w:styleId="FollowedHyperlink">
    <w:name w:val="FollowedHyperlink"/>
    <w:basedOn w:val="DefaultParagraphFont"/>
    <w:uiPriority w:val="99"/>
    <w:semiHidden/>
    <w:unhideWhenUsed/>
    <w:rsid w:val="00BD33E2"/>
    <w:rPr>
      <w:color w:val="954F72" w:themeColor="followedHyperlink"/>
      <w:u w:val="single"/>
    </w:rPr>
  </w:style>
  <w:style w:type="paragraph" w:styleId="Revision">
    <w:name w:val="Revision"/>
    <w:hidden/>
    <w:uiPriority w:val="99"/>
    <w:semiHidden/>
    <w:rsid w:val="007C3B85"/>
    <w:rPr>
      <w:rFonts w:ascii="Calibri" w:eastAsia="Calibri" w:hAnsi="Calibri" w:cs="Times New Roman"/>
      <w:sz w:val="22"/>
      <w:szCs w:val="22"/>
    </w:rPr>
  </w:style>
  <w:style w:type="character" w:customStyle="1" w:styleId="Heading1Char">
    <w:name w:val="Heading 1 Char"/>
    <w:basedOn w:val="DefaultParagraphFont"/>
    <w:link w:val="Heading1"/>
    <w:rsid w:val="00BF2C7F"/>
    <w:rPr>
      <w:rFonts w:ascii="Times New Roman" w:eastAsia="Times New Roman" w:hAnsi="Times New Roman" w:cs="Times New Roman"/>
      <w:b/>
      <w:bCs/>
      <w:sz w:val="44"/>
    </w:rPr>
  </w:style>
  <w:style w:type="paragraph" w:styleId="NoSpacing">
    <w:name w:val="No Spacing"/>
    <w:uiPriority w:val="1"/>
    <w:qFormat/>
    <w:rsid w:val="005D6F9F"/>
    <w:rPr>
      <w:sz w:val="22"/>
      <w:szCs w:val="22"/>
    </w:rPr>
  </w:style>
  <w:style w:type="paragraph" w:customStyle="1" w:styleId="Default">
    <w:name w:val="Default"/>
    <w:rsid w:val="005D6F9F"/>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332D52"/>
    <w:pPr>
      <w:spacing w:after="0" w:line="240" w:lineRule="auto"/>
      <w:ind w:left="720"/>
      <w:contextualSpacing/>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795FB1"/>
    <w:rPr>
      <w:color w:val="605E5C"/>
      <w:shd w:val="clear" w:color="auto" w:fill="E1DFDD"/>
    </w:rPr>
  </w:style>
  <w:style w:type="character" w:customStyle="1" w:styleId="ReferenceBody">
    <w:name w:val="ReferenceBody"/>
    <w:basedOn w:val="DefaultParagraphFont"/>
    <w:rsid w:val="008341A0"/>
  </w:style>
  <w:style w:type="character" w:customStyle="1" w:styleId="DateSection">
    <w:name w:val="DateSection"/>
    <w:basedOn w:val="DefaultParagraphFont"/>
    <w:rsid w:val="008341A0"/>
  </w:style>
  <w:style w:type="character" w:customStyle="1" w:styleId="DateCharacter">
    <w:name w:val="Date Character"/>
    <w:basedOn w:val="DefaultParagraphFont"/>
    <w:rsid w:val="008341A0"/>
  </w:style>
  <w:style w:type="character" w:customStyle="1" w:styleId="Year">
    <w:name w:val="Year"/>
    <w:basedOn w:val="DefaultParagraphFont"/>
    <w:rsid w:val="008341A0"/>
  </w:style>
  <w:style w:type="character" w:customStyle="1" w:styleId="TitleSection">
    <w:name w:val="TitleSection"/>
    <w:basedOn w:val="DefaultParagraphFont"/>
    <w:rsid w:val="008341A0"/>
  </w:style>
  <w:style w:type="character" w:customStyle="1" w:styleId="TitleName">
    <w:name w:val="TitleName"/>
    <w:basedOn w:val="DefaultParagraphFont"/>
    <w:rsid w:val="008341A0"/>
  </w:style>
  <w:style w:type="character" w:customStyle="1" w:styleId="ContribHandle">
    <w:name w:val="ContribHandle"/>
    <w:basedOn w:val="DefaultParagraphFont"/>
    <w:rsid w:val="008341A0"/>
  </w:style>
  <w:style w:type="character" w:customStyle="1" w:styleId="Month">
    <w:name w:val="Month"/>
    <w:basedOn w:val="DefaultParagraphFont"/>
    <w:rsid w:val="008341A0"/>
  </w:style>
  <w:style w:type="character" w:customStyle="1" w:styleId="Day">
    <w:name w:val="Day"/>
    <w:basedOn w:val="DefaultParagraphFont"/>
    <w:rsid w:val="008341A0"/>
  </w:style>
  <w:style w:type="character" w:customStyle="1" w:styleId="TitleAnnotation">
    <w:name w:val="TitleAnnotation"/>
    <w:basedOn w:val="DefaultParagraphFont"/>
    <w:rsid w:val="008341A0"/>
  </w:style>
  <w:style w:type="character" w:customStyle="1" w:styleId="Person">
    <w:name w:val="Person"/>
    <w:basedOn w:val="DefaultParagraphFont"/>
    <w:rsid w:val="008341A0"/>
  </w:style>
  <w:style w:type="character" w:customStyle="1" w:styleId="Surname">
    <w:name w:val="Surname"/>
    <w:basedOn w:val="DefaultParagraphFont"/>
    <w:rsid w:val="008341A0"/>
  </w:style>
  <w:style w:type="character" w:customStyle="1" w:styleId="Initials">
    <w:name w:val="Initials"/>
    <w:basedOn w:val="DefaultParagraphFont"/>
    <w:rsid w:val="008341A0"/>
  </w:style>
  <w:style w:type="character" w:customStyle="1" w:styleId="SourceSection">
    <w:name w:val="SourceSection"/>
    <w:basedOn w:val="DefaultParagraphFont"/>
    <w:rsid w:val="008341A0"/>
  </w:style>
  <w:style w:type="character" w:customStyle="1" w:styleId="Publisher">
    <w:name w:val="Publisher"/>
    <w:basedOn w:val="DefaultParagraphFont"/>
    <w:rsid w:val="008341A0"/>
  </w:style>
  <w:style w:type="character" w:customStyle="1" w:styleId="PublisherLocation">
    <w:name w:val="PublisherLocation"/>
    <w:basedOn w:val="DefaultParagraphFont"/>
    <w:rsid w:val="008341A0"/>
  </w:style>
  <w:style w:type="character" w:customStyle="1" w:styleId="PublisherName">
    <w:name w:val="PublisherName"/>
    <w:basedOn w:val="DefaultParagraphFont"/>
    <w:rsid w:val="008341A0"/>
  </w:style>
  <w:style w:type="character" w:customStyle="1" w:styleId="PrimaryContribGroup">
    <w:name w:val="PrimaryContribGroup"/>
    <w:basedOn w:val="DefaultParagraphFont"/>
    <w:rsid w:val="008341A0"/>
  </w:style>
  <w:style w:type="character" w:customStyle="1" w:styleId="ReferenceBodyStyledText">
    <w:name w:val="ReferenceBody_StyledText"/>
    <w:basedOn w:val="DefaultParagraphFont"/>
    <w:rsid w:val="008341A0"/>
    <w:rPr>
      <w:i/>
      <w:iCs/>
    </w:rPr>
  </w:style>
  <w:style w:type="character" w:customStyle="1" w:styleId="Volume">
    <w:name w:val="Volume"/>
    <w:basedOn w:val="DefaultParagraphFont"/>
    <w:rsid w:val="008341A0"/>
  </w:style>
  <w:style w:type="character" w:customStyle="1" w:styleId="Pagination">
    <w:name w:val="Pagination"/>
    <w:basedOn w:val="DefaultParagraphFont"/>
    <w:rsid w:val="008341A0"/>
  </w:style>
  <w:style w:type="character" w:customStyle="1" w:styleId="FirstPage">
    <w:name w:val="FirstPage"/>
    <w:basedOn w:val="DefaultParagraphFont"/>
    <w:rsid w:val="008341A0"/>
  </w:style>
  <w:style w:type="character" w:customStyle="1" w:styleId="LastPage">
    <w:name w:val="LastPage"/>
    <w:basedOn w:val="DefaultParagraphFont"/>
    <w:rsid w:val="008341A0"/>
  </w:style>
  <w:style w:type="character" w:customStyle="1" w:styleId="Heading2Char">
    <w:name w:val="Heading 2 Char"/>
    <w:basedOn w:val="DefaultParagraphFont"/>
    <w:link w:val="Heading2"/>
    <w:uiPriority w:val="9"/>
    <w:semiHidden/>
    <w:rsid w:val="00290490"/>
    <w:rPr>
      <w:rFonts w:asciiTheme="majorHAnsi" w:eastAsiaTheme="majorEastAsia" w:hAnsiTheme="majorHAnsi" w:cstheme="majorBidi"/>
      <w:color w:val="2F5496" w:themeColor="accent1" w:themeShade="BF"/>
      <w:sz w:val="26"/>
      <w:szCs w:val="26"/>
    </w:rPr>
  </w:style>
  <w:style w:type="character" w:customStyle="1" w:styleId="citation">
    <w:name w:val="citation"/>
    <w:basedOn w:val="DefaultParagraphFont"/>
    <w:rsid w:val="00290490"/>
  </w:style>
  <w:style w:type="character" w:customStyle="1" w:styleId="Contrib">
    <w:name w:val="Contrib"/>
    <w:basedOn w:val="DefaultParagraphFont"/>
    <w:rsid w:val="00290490"/>
  </w:style>
  <w:style w:type="character" w:customStyle="1" w:styleId="personal-comm">
    <w:name w:val="personal-comm"/>
    <w:basedOn w:val="DefaultParagraphFont"/>
    <w:rsid w:val="00290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6836">
      <w:bodyDiv w:val="1"/>
      <w:marLeft w:val="0"/>
      <w:marRight w:val="0"/>
      <w:marTop w:val="0"/>
      <w:marBottom w:val="0"/>
      <w:divBdr>
        <w:top w:val="none" w:sz="0" w:space="0" w:color="auto"/>
        <w:left w:val="none" w:sz="0" w:space="0" w:color="auto"/>
        <w:bottom w:val="none" w:sz="0" w:space="0" w:color="auto"/>
        <w:right w:val="none" w:sz="0" w:space="0" w:color="auto"/>
      </w:divBdr>
    </w:div>
    <w:div w:id="57869336">
      <w:bodyDiv w:val="1"/>
      <w:marLeft w:val="0"/>
      <w:marRight w:val="0"/>
      <w:marTop w:val="0"/>
      <w:marBottom w:val="0"/>
      <w:divBdr>
        <w:top w:val="none" w:sz="0" w:space="0" w:color="auto"/>
        <w:left w:val="none" w:sz="0" w:space="0" w:color="auto"/>
        <w:bottom w:val="none" w:sz="0" w:space="0" w:color="auto"/>
        <w:right w:val="none" w:sz="0" w:space="0" w:color="auto"/>
      </w:divBdr>
    </w:div>
    <w:div w:id="114370070">
      <w:bodyDiv w:val="1"/>
      <w:marLeft w:val="0"/>
      <w:marRight w:val="0"/>
      <w:marTop w:val="0"/>
      <w:marBottom w:val="0"/>
      <w:divBdr>
        <w:top w:val="none" w:sz="0" w:space="0" w:color="auto"/>
        <w:left w:val="none" w:sz="0" w:space="0" w:color="auto"/>
        <w:bottom w:val="none" w:sz="0" w:space="0" w:color="auto"/>
        <w:right w:val="none" w:sz="0" w:space="0" w:color="auto"/>
      </w:divBdr>
    </w:div>
    <w:div w:id="205409560">
      <w:bodyDiv w:val="1"/>
      <w:marLeft w:val="0"/>
      <w:marRight w:val="0"/>
      <w:marTop w:val="0"/>
      <w:marBottom w:val="0"/>
      <w:divBdr>
        <w:top w:val="none" w:sz="0" w:space="0" w:color="auto"/>
        <w:left w:val="none" w:sz="0" w:space="0" w:color="auto"/>
        <w:bottom w:val="none" w:sz="0" w:space="0" w:color="auto"/>
        <w:right w:val="none" w:sz="0" w:space="0" w:color="auto"/>
      </w:divBdr>
    </w:div>
    <w:div w:id="452552125">
      <w:bodyDiv w:val="1"/>
      <w:marLeft w:val="0"/>
      <w:marRight w:val="0"/>
      <w:marTop w:val="0"/>
      <w:marBottom w:val="0"/>
      <w:divBdr>
        <w:top w:val="none" w:sz="0" w:space="0" w:color="auto"/>
        <w:left w:val="none" w:sz="0" w:space="0" w:color="auto"/>
        <w:bottom w:val="none" w:sz="0" w:space="0" w:color="auto"/>
        <w:right w:val="none" w:sz="0" w:space="0" w:color="auto"/>
      </w:divBdr>
    </w:div>
    <w:div w:id="1031104554">
      <w:bodyDiv w:val="1"/>
      <w:marLeft w:val="0"/>
      <w:marRight w:val="0"/>
      <w:marTop w:val="0"/>
      <w:marBottom w:val="0"/>
      <w:divBdr>
        <w:top w:val="none" w:sz="0" w:space="0" w:color="auto"/>
        <w:left w:val="none" w:sz="0" w:space="0" w:color="auto"/>
        <w:bottom w:val="none" w:sz="0" w:space="0" w:color="auto"/>
        <w:right w:val="none" w:sz="0" w:space="0" w:color="auto"/>
      </w:divBdr>
    </w:div>
    <w:div w:id="1051922959">
      <w:bodyDiv w:val="1"/>
      <w:marLeft w:val="0"/>
      <w:marRight w:val="0"/>
      <w:marTop w:val="0"/>
      <w:marBottom w:val="0"/>
      <w:divBdr>
        <w:top w:val="none" w:sz="0" w:space="0" w:color="auto"/>
        <w:left w:val="none" w:sz="0" w:space="0" w:color="auto"/>
        <w:bottom w:val="none" w:sz="0" w:space="0" w:color="auto"/>
        <w:right w:val="none" w:sz="0" w:space="0" w:color="auto"/>
      </w:divBdr>
    </w:div>
    <w:div w:id="1202668238">
      <w:bodyDiv w:val="1"/>
      <w:marLeft w:val="0"/>
      <w:marRight w:val="0"/>
      <w:marTop w:val="0"/>
      <w:marBottom w:val="0"/>
      <w:divBdr>
        <w:top w:val="none" w:sz="0" w:space="0" w:color="auto"/>
        <w:left w:val="none" w:sz="0" w:space="0" w:color="auto"/>
        <w:bottom w:val="none" w:sz="0" w:space="0" w:color="auto"/>
        <w:right w:val="none" w:sz="0" w:space="0" w:color="auto"/>
      </w:divBdr>
    </w:div>
    <w:div w:id="1719087489">
      <w:bodyDiv w:val="1"/>
      <w:marLeft w:val="0"/>
      <w:marRight w:val="0"/>
      <w:marTop w:val="0"/>
      <w:marBottom w:val="0"/>
      <w:divBdr>
        <w:top w:val="none" w:sz="0" w:space="0" w:color="auto"/>
        <w:left w:val="none" w:sz="0" w:space="0" w:color="auto"/>
        <w:bottom w:val="none" w:sz="0" w:space="0" w:color="auto"/>
        <w:right w:val="none" w:sz="0" w:space="0" w:color="auto"/>
      </w:divBdr>
    </w:div>
    <w:div w:id="1736508304">
      <w:bodyDiv w:val="1"/>
      <w:marLeft w:val="0"/>
      <w:marRight w:val="0"/>
      <w:marTop w:val="0"/>
      <w:marBottom w:val="0"/>
      <w:divBdr>
        <w:top w:val="none" w:sz="0" w:space="0" w:color="auto"/>
        <w:left w:val="none" w:sz="0" w:space="0" w:color="auto"/>
        <w:bottom w:val="none" w:sz="0" w:space="0" w:color="auto"/>
        <w:right w:val="none" w:sz="0" w:space="0" w:color="auto"/>
      </w:divBdr>
      <w:divsChild>
        <w:div w:id="1276719734">
          <w:marLeft w:val="446"/>
          <w:marRight w:val="0"/>
          <w:marTop w:val="0"/>
          <w:marBottom w:val="0"/>
          <w:divBdr>
            <w:top w:val="none" w:sz="0" w:space="0" w:color="auto"/>
            <w:left w:val="none" w:sz="0" w:space="0" w:color="auto"/>
            <w:bottom w:val="none" w:sz="0" w:space="0" w:color="auto"/>
            <w:right w:val="none" w:sz="0" w:space="0" w:color="auto"/>
          </w:divBdr>
        </w:div>
        <w:div w:id="462506862">
          <w:marLeft w:val="446"/>
          <w:marRight w:val="0"/>
          <w:marTop w:val="0"/>
          <w:marBottom w:val="0"/>
          <w:divBdr>
            <w:top w:val="none" w:sz="0" w:space="0" w:color="auto"/>
            <w:left w:val="none" w:sz="0" w:space="0" w:color="auto"/>
            <w:bottom w:val="none" w:sz="0" w:space="0" w:color="auto"/>
            <w:right w:val="none" w:sz="0" w:space="0" w:color="auto"/>
          </w:divBdr>
        </w:div>
        <w:div w:id="1238633238">
          <w:marLeft w:val="446"/>
          <w:marRight w:val="0"/>
          <w:marTop w:val="0"/>
          <w:marBottom w:val="0"/>
          <w:divBdr>
            <w:top w:val="none" w:sz="0" w:space="0" w:color="auto"/>
            <w:left w:val="none" w:sz="0" w:space="0" w:color="auto"/>
            <w:bottom w:val="none" w:sz="0" w:space="0" w:color="auto"/>
            <w:right w:val="none" w:sz="0" w:space="0" w:color="auto"/>
          </w:divBdr>
        </w:div>
      </w:divsChild>
    </w:div>
    <w:div w:id="185233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apastyle.apa.org/style-grammar-guidelines/references/examples/diagnostic-manual-references" TargetMode="External"/><Relationship Id="rId1" Type="http://schemas.openxmlformats.org/officeDocument/2006/relationships/hyperlink" Target="https://www.sl.densem.edu/writing-center-resource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fDZI-4udE_o"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B99C8C6634884493A2B36E6E76BD0B"/>
        <w:category>
          <w:name w:val="General"/>
          <w:gallery w:val="placeholder"/>
        </w:category>
        <w:types>
          <w:type w:val="bbPlcHdr"/>
        </w:types>
        <w:behaviors>
          <w:behavior w:val="content"/>
        </w:behaviors>
        <w:guid w:val="{54DC6C39-530A-314A-BC41-FAF674120522}"/>
      </w:docPartPr>
      <w:docPartBody>
        <w:p w:rsidR="00601A71" w:rsidRDefault="00B24873" w:rsidP="00B24873">
          <w:pPr>
            <w:pStyle w:val="8BB99C8C6634884493A2B36E6E76BD0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73"/>
    <w:rsid w:val="001D6202"/>
    <w:rsid w:val="00601A71"/>
    <w:rsid w:val="00604CE4"/>
    <w:rsid w:val="006543AA"/>
    <w:rsid w:val="009F1B1C"/>
    <w:rsid w:val="00B2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4873"/>
    <w:rPr>
      <w:color w:val="808080"/>
    </w:rPr>
  </w:style>
  <w:style w:type="paragraph" w:customStyle="1" w:styleId="8BB99C8C6634884493A2B36E6E76BD0B">
    <w:name w:val="8BB99C8C6634884493A2B36E6E76BD0B"/>
    <w:rsid w:val="00B24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25DA2-D346-9E4F-AC5A-F1DAA74BC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Denver Seminary</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Denver Seminary Writing Center</dc:creator>
  <cp:keywords/>
  <dc:description/>
  <cp:lastModifiedBy>Matthews, Jana</cp:lastModifiedBy>
  <cp:revision>7</cp:revision>
  <cp:lastPrinted>2019-03-06T21:18:00Z</cp:lastPrinted>
  <dcterms:created xsi:type="dcterms:W3CDTF">2024-06-12T13:56:00Z</dcterms:created>
  <dcterms:modified xsi:type="dcterms:W3CDTF">2025-08-15T18:54:00Z</dcterms:modified>
</cp:coreProperties>
</file>